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5A3BC" w14:textId="53A326FB" w:rsidR="009A37D5" w:rsidRPr="00E667C5" w:rsidRDefault="00E82A2D" w:rsidP="009A37D5">
      <w:pPr>
        <w:pStyle w:val="Encabezado"/>
        <w:tabs>
          <w:tab w:val="clear" w:pos="4419"/>
          <w:tab w:val="clear" w:pos="8838"/>
          <w:tab w:val="right" w:pos="9356"/>
        </w:tabs>
        <w:spacing w:line="240" w:lineRule="atLeast"/>
        <w:jc w:val="center"/>
        <w:rPr>
          <w:rFonts w:ascii="Montserrat SemiBold" w:hAnsi="Montserrat SemiBold"/>
          <w:b/>
          <w:sz w:val="20"/>
          <w:lang w:val="pt-BR"/>
        </w:rPr>
      </w:pPr>
      <w:r w:rsidRPr="00E667C5">
        <w:rPr>
          <w:rFonts w:ascii="Montserrat SemiBold" w:hAnsi="Montserrat SemiBold"/>
          <w:b/>
          <w:sz w:val="20"/>
          <w:lang w:val="pt-BR"/>
        </w:rPr>
        <w:t xml:space="preserve"> </w:t>
      </w:r>
    </w:p>
    <w:tbl>
      <w:tblPr>
        <w:tblW w:w="22007" w:type="dxa"/>
        <w:tblInd w:w="55" w:type="dxa"/>
        <w:tblLayout w:type="fixed"/>
        <w:tblCellMar>
          <w:left w:w="70" w:type="dxa"/>
          <w:right w:w="70" w:type="dxa"/>
        </w:tblCellMar>
        <w:tblLook w:val="04A0" w:firstRow="1" w:lastRow="0" w:firstColumn="1" w:lastColumn="0" w:noHBand="0" w:noVBand="1"/>
      </w:tblPr>
      <w:tblGrid>
        <w:gridCol w:w="10647"/>
        <w:gridCol w:w="2268"/>
        <w:gridCol w:w="1652"/>
        <w:gridCol w:w="1540"/>
        <w:gridCol w:w="1540"/>
        <w:gridCol w:w="1540"/>
        <w:gridCol w:w="1193"/>
        <w:gridCol w:w="187"/>
        <w:gridCol w:w="1440"/>
      </w:tblGrid>
      <w:tr w:rsidR="00E82A2D" w:rsidRPr="00E82A2D" w14:paraId="5FBE81B7" w14:textId="77777777" w:rsidTr="00A67443">
        <w:trPr>
          <w:trHeight w:val="300"/>
        </w:trPr>
        <w:tc>
          <w:tcPr>
            <w:tcW w:w="10647" w:type="dxa"/>
            <w:tcBorders>
              <w:top w:val="nil"/>
              <w:left w:val="nil"/>
              <w:bottom w:val="nil"/>
              <w:right w:val="nil"/>
            </w:tcBorders>
            <w:shd w:val="clear" w:color="auto" w:fill="auto"/>
            <w:noWrap/>
            <w:vAlign w:val="bottom"/>
            <w:hideMark/>
          </w:tcPr>
          <w:p w14:paraId="79730FEE" w14:textId="77777777" w:rsidR="00E82A2D" w:rsidRDefault="00E82A2D" w:rsidP="007E5496">
            <w:pPr>
              <w:spacing w:after="0" w:line="240" w:lineRule="auto"/>
              <w:rPr>
                <w:rFonts w:ascii="Tahoma" w:eastAsia="Times New Roman" w:hAnsi="Tahoma" w:cs="Tahoma"/>
                <w:b/>
                <w:bCs/>
                <w:sz w:val="24"/>
                <w:szCs w:val="24"/>
                <w:lang w:val="es-ES_tradnl" w:eastAsia="es-ES"/>
              </w:rPr>
            </w:pPr>
          </w:p>
          <w:p w14:paraId="299E26C7" w14:textId="1234EFAA" w:rsidR="00E82A2D" w:rsidRPr="00A84DEC" w:rsidRDefault="00E82A2D" w:rsidP="00FE3EB0">
            <w:pPr>
              <w:spacing w:after="0" w:line="240" w:lineRule="auto"/>
              <w:jc w:val="right"/>
              <w:rPr>
                <w:rFonts w:ascii="Montserrat-Bold" w:eastAsia="Times New Roman" w:hAnsi="Montserrat-Bold" w:cs="Tahoma"/>
                <w:bCs/>
                <w:sz w:val="24"/>
                <w:szCs w:val="24"/>
                <w:lang w:val="es-ES_tradnl" w:eastAsia="es-ES"/>
              </w:rPr>
            </w:pPr>
            <w:r w:rsidRPr="00A84DEC">
              <w:rPr>
                <w:rFonts w:ascii="Montserrat-Bold" w:eastAsia="Times New Roman" w:hAnsi="Montserrat-Bold" w:cs="Tahoma"/>
                <w:bCs/>
                <w:sz w:val="24"/>
                <w:szCs w:val="24"/>
                <w:lang w:val="es-ES_tradnl" w:eastAsia="es-ES"/>
              </w:rPr>
              <w:t>DIRECCIÓN GENERAL DE ALIMENTACIÓN Y DESARROLLO COMUNITARIO</w:t>
            </w:r>
          </w:p>
          <w:p w14:paraId="0F4ED73D" w14:textId="28370A23" w:rsidR="00E82A2D" w:rsidRPr="00A84DEC" w:rsidRDefault="00E82A2D" w:rsidP="00FE3EB0">
            <w:pPr>
              <w:spacing w:after="0" w:line="240" w:lineRule="auto"/>
              <w:jc w:val="right"/>
              <w:rPr>
                <w:rFonts w:ascii="Montserrat-Bold" w:eastAsia="Times New Roman" w:hAnsi="Montserrat-Bold" w:cs="Tahoma"/>
                <w:bCs/>
                <w:sz w:val="24"/>
                <w:szCs w:val="24"/>
                <w:lang w:val="es-ES_tradnl" w:eastAsia="es-ES"/>
              </w:rPr>
            </w:pPr>
            <w:r w:rsidRPr="00A84DEC">
              <w:rPr>
                <w:rFonts w:ascii="Montserrat-Bold" w:eastAsia="Times New Roman" w:hAnsi="Montserrat-Bold" w:cs="Tahoma"/>
                <w:bCs/>
                <w:sz w:val="24"/>
                <w:szCs w:val="24"/>
                <w:lang w:val="es-ES_tradnl" w:eastAsia="es-ES"/>
              </w:rPr>
              <w:t>SUBDIRECCIÓN DE ORIENTACIÓN Y EDUCACIÓN ALIMENTARIA</w:t>
            </w:r>
          </w:p>
          <w:p w14:paraId="1878A188" w14:textId="177F8599"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2268" w:type="dxa"/>
            <w:tcBorders>
              <w:top w:val="nil"/>
              <w:left w:val="nil"/>
              <w:bottom w:val="nil"/>
              <w:right w:val="nil"/>
            </w:tcBorders>
            <w:shd w:val="clear" w:color="auto" w:fill="auto"/>
            <w:noWrap/>
            <w:vAlign w:val="center"/>
            <w:hideMark/>
          </w:tcPr>
          <w:p w14:paraId="66D99CD2"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652" w:type="dxa"/>
            <w:tcBorders>
              <w:top w:val="nil"/>
              <w:left w:val="nil"/>
              <w:bottom w:val="nil"/>
              <w:right w:val="nil"/>
            </w:tcBorders>
            <w:shd w:val="clear" w:color="auto" w:fill="auto"/>
            <w:noWrap/>
            <w:vAlign w:val="bottom"/>
            <w:hideMark/>
          </w:tcPr>
          <w:p w14:paraId="456209E4"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540" w:type="dxa"/>
            <w:tcBorders>
              <w:top w:val="nil"/>
              <w:left w:val="nil"/>
              <w:bottom w:val="nil"/>
              <w:right w:val="nil"/>
            </w:tcBorders>
            <w:shd w:val="clear" w:color="auto" w:fill="auto"/>
            <w:noWrap/>
            <w:vAlign w:val="bottom"/>
            <w:hideMark/>
          </w:tcPr>
          <w:p w14:paraId="5D22555B"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540" w:type="dxa"/>
            <w:tcBorders>
              <w:top w:val="nil"/>
              <w:left w:val="nil"/>
              <w:bottom w:val="nil"/>
              <w:right w:val="nil"/>
            </w:tcBorders>
            <w:shd w:val="clear" w:color="auto" w:fill="auto"/>
            <w:noWrap/>
            <w:vAlign w:val="bottom"/>
            <w:hideMark/>
          </w:tcPr>
          <w:p w14:paraId="0931629F"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540" w:type="dxa"/>
            <w:tcBorders>
              <w:top w:val="nil"/>
              <w:left w:val="nil"/>
              <w:bottom w:val="nil"/>
              <w:right w:val="nil"/>
            </w:tcBorders>
            <w:shd w:val="clear" w:color="auto" w:fill="auto"/>
            <w:noWrap/>
            <w:vAlign w:val="bottom"/>
            <w:hideMark/>
          </w:tcPr>
          <w:p w14:paraId="46A12A14"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380" w:type="dxa"/>
            <w:gridSpan w:val="2"/>
            <w:tcBorders>
              <w:top w:val="nil"/>
              <w:left w:val="nil"/>
              <w:bottom w:val="nil"/>
              <w:right w:val="nil"/>
            </w:tcBorders>
            <w:shd w:val="clear" w:color="auto" w:fill="auto"/>
            <w:noWrap/>
            <w:vAlign w:val="center"/>
            <w:hideMark/>
          </w:tcPr>
          <w:p w14:paraId="2FD82393"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c>
          <w:tcPr>
            <w:tcW w:w="1440" w:type="dxa"/>
            <w:tcBorders>
              <w:top w:val="nil"/>
              <w:left w:val="nil"/>
              <w:bottom w:val="nil"/>
              <w:right w:val="nil"/>
            </w:tcBorders>
            <w:shd w:val="clear" w:color="auto" w:fill="auto"/>
            <w:noWrap/>
            <w:vAlign w:val="bottom"/>
            <w:hideMark/>
          </w:tcPr>
          <w:p w14:paraId="11D97DDF" w14:textId="77777777" w:rsidR="00E82A2D" w:rsidRPr="00E82A2D" w:rsidRDefault="00E82A2D" w:rsidP="00E82A2D">
            <w:pPr>
              <w:spacing w:after="0" w:line="240" w:lineRule="auto"/>
              <w:jc w:val="right"/>
              <w:rPr>
                <w:rFonts w:ascii="Tahoma" w:eastAsia="Times New Roman" w:hAnsi="Tahoma" w:cs="Tahoma"/>
                <w:b/>
                <w:bCs/>
                <w:sz w:val="24"/>
                <w:szCs w:val="24"/>
                <w:lang w:val="es-ES_tradnl" w:eastAsia="es-ES"/>
              </w:rPr>
            </w:pPr>
          </w:p>
        </w:tc>
      </w:tr>
      <w:tr w:rsidR="00E82A2D" w:rsidRPr="00E82A2D" w14:paraId="08895D71" w14:textId="77777777" w:rsidTr="00E82A2D">
        <w:trPr>
          <w:gridAfter w:val="2"/>
          <w:wAfter w:w="1627" w:type="dxa"/>
          <w:trHeight w:val="300"/>
        </w:trPr>
        <w:tc>
          <w:tcPr>
            <w:tcW w:w="20380" w:type="dxa"/>
            <w:gridSpan w:val="7"/>
            <w:tcBorders>
              <w:top w:val="nil"/>
              <w:left w:val="nil"/>
              <w:bottom w:val="nil"/>
              <w:right w:val="nil"/>
            </w:tcBorders>
            <w:shd w:val="clear" w:color="auto" w:fill="auto"/>
            <w:vAlign w:val="bottom"/>
            <w:hideMark/>
          </w:tcPr>
          <w:p w14:paraId="2A83420B" w14:textId="5B24A767" w:rsidR="00E82A2D" w:rsidRPr="00E82A2D" w:rsidRDefault="00E82A2D" w:rsidP="00E82A2D">
            <w:pPr>
              <w:spacing w:after="0" w:line="240" w:lineRule="auto"/>
              <w:rPr>
                <w:rFonts w:ascii="Tahoma" w:eastAsia="Times New Roman" w:hAnsi="Tahoma" w:cs="Tahoma"/>
                <w:b/>
                <w:bCs/>
                <w:sz w:val="24"/>
                <w:szCs w:val="24"/>
                <w:lang w:val="es-ES_tradnl" w:eastAsia="es-ES"/>
              </w:rPr>
            </w:pPr>
            <w:r w:rsidRPr="00E82A2D">
              <w:rPr>
                <w:rFonts w:ascii="Tahoma" w:eastAsia="Times New Roman" w:hAnsi="Tahoma" w:cs="Tahoma"/>
                <w:b/>
                <w:bCs/>
                <w:sz w:val="24"/>
                <w:szCs w:val="24"/>
                <w:lang w:val="es-ES_tradnl" w:eastAsia="es-ES"/>
              </w:rPr>
              <w:br/>
            </w:r>
          </w:p>
        </w:tc>
      </w:tr>
    </w:tbl>
    <w:p w14:paraId="35E258CD" w14:textId="77777777" w:rsidR="00DD76EF" w:rsidRPr="00A84DEC" w:rsidRDefault="001A2D89" w:rsidP="00E57E3F">
      <w:pPr>
        <w:jc w:val="center"/>
        <w:rPr>
          <w:rFonts w:ascii="Montserrat-Bold" w:hAnsi="Montserrat-Bold"/>
          <w:color w:val="800000"/>
          <w:sz w:val="72"/>
          <w:szCs w:val="72"/>
        </w:rPr>
      </w:pPr>
      <w:bookmarkStart w:id="0" w:name="_GoBack"/>
      <w:r w:rsidRPr="00A84DEC">
        <w:rPr>
          <w:rFonts w:ascii="Montserrat-Bold" w:hAnsi="Montserrat-Bold"/>
          <w:color w:val="800000"/>
          <w:sz w:val="72"/>
          <w:szCs w:val="72"/>
        </w:rPr>
        <w:t>I</w:t>
      </w:r>
      <w:r w:rsidR="00DD76EF" w:rsidRPr="00A84DEC">
        <w:rPr>
          <w:rFonts w:ascii="Montserrat-Bold" w:hAnsi="Montserrat-Bold"/>
          <w:color w:val="800000"/>
          <w:sz w:val="72"/>
          <w:szCs w:val="72"/>
        </w:rPr>
        <w:t xml:space="preserve">nstructivo para la elaboración de Cartas Descriptivas </w:t>
      </w:r>
    </w:p>
    <w:bookmarkEnd w:id="0"/>
    <w:p w14:paraId="47758584" w14:textId="77777777" w:rsidR="00306005" w:rsidRPr="00A84DEC" w:rsidRDefault="00DD76EF" w:rsidP="00E57E3F">
      <w:pPr>
        <w:jc w:val="center"/>
        <w:rPr>
          <w:rFonts w:ascii="Montserrat-Bold" w:hAnsi="Montserrat-Bold"/>
          <w:color w:val="800000"/>
          <w:sz w:val="72"/>
          <w:szCs w:val="72"/>
        </w:rPr>
      </w:pPr>
      <w:r w:rsidRPr="00A84DEC">
        <w:rPr>
          <w:rFonts w:ascii="Montserrat-Bold" w:hAnsi="Montserrat-Bold"/>
          <w:color w:val="800000"/>
          <w:sz w:val="72"/>
          <w:szCs w:val="72"/>
        </w:rPr>
        <w:t xml:space="preserve">De acuerdo al </w:t>
      </w:r>
      <w:r w:rsidR="00306005" w:rsidRPr="00A84DEC">
        <w:rPr>
          <w:rFonts w:ascii="Montserrat-Bold" w:hAnsi="Montserrat-Bold"/>
          <w:color w:val="800000"/>
          <w:sz w:val="72"/>
          <w:szCs w:val="72"/>
        </w:rPr>
        <w:t>E</w:t>
      </w:r>
      <w:r w:rsidRPr="00A84DEC">
        <w:rPr>
          <w:rFonts w:ascii="Montserrat-Bold" w:hAnsi="Montserrat-Bold"/>
          <w:color w:val="800000"/>
          <w:sz w:val="72"/>
          <w:szCs w:val="72"/>
        </w:rPr>
        <w:t xml:space="preserve">stándar de Competencia </w:t>
      </w:r>
      <w:r w:rsidR="00306005" w:rsidRPr="00A84DEC">
        <w:rPr>
          <w:rFonts w:ascii="Montserrat-Bold" w:hAnsi="Montserrat-Bold"/>
          <w:color w:val="800000"/>
          <w:sz w:val="72"/>
          <w:szCs w:val="72"/>
        </w:rPr>
        <w:t>0217</w:t>
      </w:r>
    </w:p>
    <w:p w14:paraId="028FF904" w14:textId="77777777" w:rsidR="00313405" w:rsidRPr="00A84DEC" w:rsidRDefault="00DD76EF" w:rsidP="001A2D89">
      <w:pPr>
        <w:jc w:val="center"/>
        <w:rPr>
          <w:rFonts w:ascii="Montserrat-Bold" w:hAnsi="Montserrat-Bold"/>
          <w:color w:val="800000"/>
          <w:sz w:val="72"/>
          <w:szCs w:val="72"/>
        </w:rPr>
      </w:pPr>
      <w:r w:rsidRPr="00A84DEC">
        <w:rPr>
          <w:rFonts w:ascii="Montserrat-Bold" w:hAnsi="Montserrat-Bold"/>
          <w:color w:val="800000"/>
          <w:sz w:val="72"/>
          <w:szCs w:val="72"/>
        </w:rPr>
        <w:t>“Imp</w:t>
      </w:r>
      <w:r w:rsidR="00F86EC1" w:rsidRPr="00A84DEC">
        <w:rPr>
          <w:rFonts w:ascii="Montserrat-Bold" w:hAnsi="Montserrat-Bold"/>
          <w:color w:val="800000"/>
          <w:sz w:val="72"/>
          <w:szCs w:val="72"/>
        </w:rPr>
        <w:t xml:space="preserve">artición de cursos de formación </w:t>
      </w:r>
      <w:r w:rsidR="00552966" w:rsidRPr="00A84DEC">
        <w:rPr>
          <w:rFonts w:ascii="Montserrat-Bold" w:hAnsi="Montserrat-Bold"/>
          <w:color w:val="800000"/>
          <w:sz w:val="72"/>
          <w:szCs w:val="72"/>
        </w:rPr>
        <w:t xml:space="preserve">del capital humano de manera </w:t>
      </w:r>
      <w:r w:rsidRPr="00A84DEC">
        <w:rPr>
          <w:rFonts w:ascii="Montserrat-Bold" w:hAnsi="Montserrat-Bold"/>
          <w:color w:val="800000"/>
          <w:sz w:val="72"/>
          <w:szCs w:val="72"/>
        </w:rPr>
        <w:t>presencial y grupal”</w:t>
      </w:r>
    </w:p>
    <w:p w14:paraId="6850BCAF" w14:textId="77777777" w:rsidR="003D7D42" w:rsidRPr="00F0544D" w:rsidRDefault="003D7D42" w:rsidP="009E639E">
      <w:pPr>
        <w:jc w:val="both"/>
        <w:rPr>
          <w:sz w:val="72"/>
          <w:szCs w:val="72"/>
        </w:rPr>
      </w:pPr>
    </w:p>
    <w:p w14:paraId="7C63622F" w14:textId="77777777" w:rsidR="00306005" w:rsidRPr="00F0544D" w:rsidRDefault="00306005" w:rsidP="009E639E">
      <w:pPr>
        <w:jc w:val="both"/>
        <w:rPr>
          <w:sz w:val="72"/>
          <w:szCs w:val="72"/>
        </w:rPr>
      </w:pPr>
    </w:p>
    <w:p w14:paraId="0BBAA967" w14:textId="77777777" w:rsidR="00306005" w:rsidRPr="00F0544D" w:rsidRDefault="00306005" w:rsidP="009E639E">
      <w:pPr>
        <w:jc w:val="both"/>
        <w:rPr>
          <w:sz w:val="72"/>
          <w:szCs w:val="72"/>
        </w:rPr>
      </w:pPr>
    </w:p>
    <w:p w14:paraId="13017F81" w14:textId="77777777" w:rsidR="00306005" w:rsidRPr="00F0544D" w:rsidRDefault="00306005" w:rsidP="009E639E">
      <w:pPr>
        <w:jc w:val="both"/>
        <w:rPr>
          <w:sz w:val="72"/>
          <w:szCs w:val="72"/>
        </w:rPr>
      </w:pPr>
    </w:p>
    <w:p w14:paraId="0653B4AD" w14:textId="77777777" w:rsidR="00DD76EF" w:rsidRDefault="00DD76EF" w:rsidP="009E639E">
      <w:pPr>
        <w:jc w:val="both"/>
        <w:rPr>
          <w:sz w:val="72"/>
          <w:szCs w:val="72"/>
        </w:rPr>
      </w:pPr>
    </w:p>
    <w:p w14:paraId="7A930F58" w14:textId="77777777" w:rsidR="00F0544D" w:rsidRDefault="00F0544D" w:rsidP="009E639E">
      <w:pPr>
        <w:jc w:val="both"/>
        <w:rPr>
          <w:sz w:val="32"/>
          <w:szCs w:val="32"/>
        </w:rPr>
      </w:pPr>
    </w:p>
    <w:p w14:paraId="544702C0" w14:textId="77777777" w:rsidR="00DD76EF" w:rsidRDefault="00DD76EF" w:rsidP="009E639E">
      <w:pPr>
        <w:jc w:val="both"/>
        <w:rPr>
          <w:sz w:val="32"/>
          <w:szCs w:val="32"/>
        </w:rPr>
      </w:pPr>
    </w:p>
    <w:p w14:paraId="4341588A" w14:textId="77777777" w:rsidR="009E639E" w:rsidRPr="00F0544D" w:rsidRDefault="009E639E" w:rsidP="009E639E">
      <w:pPr>
        <w:rPr>
          <w:rFonts w:ascii="Montserrat-Bold" w:hAnsi="Montserrat-Bold"/>
          <w:sz w:val="36"/>
        </w:rPr>
      </w:pPr>
      <w:r w:rsidRPr="00F0544D">
        <w:rPr>
          <w:rFonts w:ascii="Montserrat-Bold" w:hAnsi="Montserrat-Bold"/>
          <w:sz w:val="36"/>
        </w:rPr>
        <w:t>CARTA DESCRIPTIVA</w:t>
      </w:r>
    </w:p>
    <w:p w14:paraId="3CEE8957" w14:textId="77777777" w:rsidR="00F86EC1" w:rsidRPr="00F0544D" w:rsidRDefault="00F86EC1" w:rsidP="00F86EC1">
      <w:pPr>
        <w:jc w:val="both"/>
        <w:rPr>
          <w:rFonts w:ascii="Montserrat Medium" w:hAnsi="Montserrat Medium"/>
          <w:bCs/>
          <w:sz w:val="32"/>
          <w:szCs w:val="32"/>
        </w:rPr>
      </w:pPr>
      <w:r w:rsidRPr="00F0544D">
        <w:rPr>
          <w:rFonts w:ascii="Montserrat Medium" w:hAnsi="Montserrat Medium"/>
          <w:bCs/>
          <w:sz w:val="32"/>
          <w:szCs w:val="32"/>
        </w:rPr>
        <w:t>La carta descriptiva es el documento en donde se indican las etapas de la capacitación, haciendo énfasis en lo que se pretende lograr en un curso, la manera de lograrlo y la forma en que se evaluará.</w:t>
      </w:r>
    </w:p>
    <w:p w14:paraId="261794F7" w14:textId="77777777" w:rsidR="00F86EC1" w:rsidRDefault="00F86EC1" w:rsidP="009E639E">
      <w:pPr>
        <w:jc w:val="both"/>
        <w:rPr>
          <w:b/>
          <w:bCs/>
          <w:sz w:val="32"/>
          <w:szCs w:val="32"/>
        </w:rPr>
      </w:pPr>
    </w:p>
    <w:p w14:paraId="71BA90B5" w14:textId="77777777" w:rsidR="009E639E" w:rsidRPr="00F0544D" w:rsidRDefault="00F86EC1" w:rsidP="009E639E">
      <w:pPr>
        <w:jc w:val="both"/>
        <w:rPr>
          <w:rFonts w:ascii="Montserrat-Bold" w:hAnsi="Montserrat-Bold"/>
          <w:bCs/>
          <w:sz w:val="32"/>
          <w:szCs w:val="32"/>
        </w:rPr>
      </w:pPr>
      <w:r w:rsidRPr="00F0544D">
        <w:rPr>
          <w:rFonts w:ascii="Montserrat-Bold" w:hAnsi="Montserrat-Bold"/>
          <w:bCs/>
          <w:sz w:val="32"/>
          <w:szCs w:val="32"/>
        </w:rPr>
        <w:t>E</w:t>
      </w:r>
      <w:r w:rsidR="009E639E" w:rsidRPr="00F0544D">
        <w:rPr>
          <w:rFonts w:ascii="Montserrat-Bold" w:hAnsi="Montserrat-Bold"/>
          <w:bCs/>
          <w:sz w:val="32"/>
          <w:szCs w:val="32"/>
        </w:rPr>
        <w:t xml:space="preserve">stá conformada por 3 apartados: </w:t>
      </w:r>
    </w:p>
    <w:p w14:paraId="1D4E6CD0" w14:textId="77777777" w:rsidR="009E639E" w:rsidRPr="00F0544D" w:rsidRDefault="009E639E" w:rsidP="009E639E">
      <w:pPr>
        <w:ind w:left="1080"/>
        <w:jc w:val="both"/>
        <w:rPr>
          <w:rFonts w:ascii="Montserrat Medium" w:hAnsi="Montserrat Medium"/>
          <w:color w:val="008000"/>
          <w:sz w:val="32"/>
          <w:szCs w:val="28"/>
        </w:rPr>
      </w:pPr>
      <w:r w:rsidRPr="00F0544D">
        <w:rPr>
          <w:rFonts w:ascii="Montserrat Medium" w:hAnsi="Montserrat Medium"/>
          <w:color w:val="008000"/>
          <w:sz w:val="32"/>
          <w:szCs w:val="28"/>
        </w:rPr>
        <w:t>1) DATOS GENERALES</w:t>
      </w:r>
    </w:p>
    <w:p w14:paraId="64B1212E" w14:textId="77777777" w:rsidR="00DC7445" w:rsidRPr="00F0544D" w:rsidRDefault="00DC7445" w:rsidP="00DC7445">
      <w:pPr>
        <w:ind w:left="1080"/>
        <w:jc w:val="both"/>
        <w:rPr>
          <w:rFonts w:ascii="Montserrat Medium" w:hAnsi="Montserrat Medium"/>
          <w:color w:val="3366CC"/>
          <w:sz w:val="32"/>
          <w:szCs w:val="28"/>
        </w:rPr>
      </w:pPr>
      <w:r w:rsidRPr="00F0544D">
        <w:rPr>
          <w:rFonts w:ascii="Montserrat Medium" w:hAnsi="Montserrat Medium"/>
          <w:color w:val="3366CC"/>
          <w:sz w:val="32"/>
          <w:szCs w:val="28"/>
        </w:rPr>
        <w:t>2) O</w:t>
      </w:r>
      <w:r w:rsidR="009E639E" w:rsidRPr="00F0544D">
        <w:rPr>
          <w:rFonts w:ascii="Montserrat Medium" w:hAnsi="Montserrat Medium"/>
          <w:color w:val="3366CC"/>
          <w:sz w:val="32"/>
          <w:szCs w:val="28"/>
        </w:rPr>
        <w:t>BJETIVOS</w:t>
      </w:r>
    </w:p>
    <w:p w14:paraId="7A52D5B2" w14:textId="77777777" w:rsidR="006E1CE7" w:rsidRPr="00F0544D" w:rsidRDefault="009E639E" w:rsidP="00DC7445">
      <w:pPr>
        <w:ind w:left="1080"/>
        <w:jc w:val="both"/>
        <w:rPr>
          <w:rFonts w:ascii="Montserrat Medium" w:hAnsi="Montserrat Medium"/>
          <w:color w:val="ED7D31" w:themeColor="accent2"/>
          <w:sz w:val="32"/>
          <w:szCs w:val="28"/>
        </w:rPr>
      </w:pPr>
      <w:r w:rsidRPr="00F0544D">
        <w:rPr>
          <w:rFonts w:ascii="Montserrat Medium" w:hAnsi="Montserrat Medium"/>
          <w:color w:val="ED7D31" w:themeColor="accent2"/>
          <w:sz w:val="32"/>
          <w:szCs w:val="28"/>
        </w:rPr>
        <w:t xml:space="preserve">3) CUERPO DE LA CARTA </w:t>
      </w:r>
      <w:r w:rsidRPr="00F0544D">
        <w:rPr>
          <w:rFonts w:ascii="Montserrat Medium" w:hAnsi="Montserrat Medium"/>
          <w:color w:val="ED7D31" w:themeColor="accent2"/>
          <w:sz w:val="32"/>
          <w:szCs w:val="28"/>
        </w:rPr>
        <w:tab/>
      </w:r>
    </w:p>
    <w:p w14:paraId="56DD14C2" w14:textId="77777777" w:rsidR="00DC7445" w:rsidRPr="00DC7445" w:rsidRDefault="00DC7445" w:rsidP="00DC7445">
      <w:pPr>
        <w:ind w:left="1080"/>
        <w:jc w:val="both"/>
        <w:rPr>
          <w:b/>
          <w:color w:val="3366CC"/>
          <w:sz w:val="32"/>
          <w:szCs w:val="28"/>
        </w:rPr>
      </w:pPr>
    </w:p>
    <w:p w14:paraId="7A72437E" w14:textId="77777777" w:rsidR="00E57E3F" w:rsidRPr="00936534" w:rsidRDefault="003D30B3" w:rsidP="00E57E3F">
      <w:pPr>
        <w:ind w:left="708"/>
        <w:jc w:val="both"/>
        <w:rPr>
          <w:rFonts w:ascii="Montserrat-Bold" w:hAnsi="Montserrat-Bold"/>
          <w:color w:val="008000"/>
          <w:sz w:val="32"/>
          <w:szCs w:val="28"/>
        </w:rPr>
      </w:pPr>
      <w:r w:rsidRPr="00936534">
        <w:rPr>
          <w:rFonts w:ascii="Montserrat-Bold" w:hAnsi="Montserrat-Bold"/>
          <w:color w:val="008000"/>
          <w:sz w:val="32"/>
          <w:szCs w:val="28"/>
        </w:rPr>
        <w:t xml:space="preserve">1)  </w:t>
      </w:r>
      <w:r w:rsidR="004E0987" w:rsidRPr="00936534">
        <w:rPr>
          <w:rFonts w:ascii="Montserrat-Bold" w:hAnsi="Montserrat-Bold"/>
          <w:color w:val="008000"/>
          <w:sz w:val="32"/>
          <w:szCs w:val="28"/>
        </w:rPr>
        <w:t>DATOS GENERALES</w:t>
      </w:r>
    </w:p>
    <w:p w14:paraId="0C9443FE" w14:textId="77777777" w:rsidR="005A2358" w:rsidRPr="00936534" w:rsidRDefault="00E57E3F" w:rsidP="00E57E3F">
      <w:pPr>
        <w:ind w:left="708"/>
        <w:jc w:val="both"/>
        <w:rPr>
          <w:rFonts w:ascii="Montserrat Medium" w:hAnsi="Montserrat Medium"/>
          <w:color w:val="008000"/>
          <w:sz w:val="32"/>
          <w:szCs w:val="32"/>
        </w:rPr>
      </w:pPr>
      <w:r w:rsidRPr="00936534">
        <w:rPr>
          <w:rFonts w:ascii="Montserrat Medium" w:hAnsi="Montserrat Medium"/>
          <w:sz w:val="32"/>
          <w:szCs w:val="32"/>
        </w:rPr>
        <w:t>En este apartado registrar</w:t>
      </w:r>
      <w:r w:rsidR="006647D9" w:rsidRPr="00936534">
        <w:rPr>
          <w:rFonts w:ascii="Montserrat Medium" w:hAnsi="Montserrat Medium"/>
          <w:sz w:val="32"/>
          <w:szCs w:val="32"/>
        </w:rPr>
        <w:t xml:space="preserve"> de manera breve la información que se solicita: </w:t>
      </w:r>
    </w:p>
    <w:p w14:paraId="5B4068D5" w14:textId="72C48C38" w:rsidR="00D91A7E" w:rsidRPr="00936534" w:rsidRDefault="00DD76EF" w:rsidP="00DD76EF">
      <w:pPr>
        <w:jc w:val="both"/>
      </w:pPr>
      <w:r>
        <w:rPr>
          <w:noProof/>
          <w:lang w:val="es-ES" w:eastAsia="es-ES"/>
        </w:rPr>
        <w:drawing>
          <wp:anchor distT="0" distB="0" distL="114300" distR="114300" simplePos="0" relativeHeight="251772928" behindDoc="0" locked="0" layoutInCell="1" allowOverlap="1" wp14:anchorId="321C4577" wp14:editId="0C59F97B">
            <wp:simplePos x="0" y="0"/>
            <wp:positionH relativeFrom="margin">
              <wp:posOffset>114300</wp:posOffset>
            </wp:positionH>
            <wp:positionV relativeFrom="paragraph">
              <wp:posOffset>205105</wp:posOffset>
            </wp:positionV>
            <wp:extent cx="6602095" cy="204343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30" t="34292" r="8397" b="16447"/>
                    <a:stretch/>
                  </pic:blipFill>
                  <pic:spPr bwMode="auto">
                    <a:xfrm>
                      <a:off x="0" y="0"/>
                      <a:ext cx="6602095"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8A12" w14:textId="77777777" w:rsidR="00773C3A" w:rsidRPr="00936534" w:rsidRDefault="003D30B3" w:rsidP="003D30B3">
      <w:pPr>
        <w:ind w:left="708"/>
        <w:jc w:val="both"/>
        <w:rPr>
          <w:rFonts w:ascii="Montserrat-Bold" w:hAnsi="Montserrat-Bold"/>
          <w:color w:val="3366CC"/>
          <w:sz w:val="32"/>
          <w:szCs w:val="28"/>
        </w:rPr>
      </w:pPr>
      <w:r w:rsidRPr="00936534">
        <w:rPr>
          <w:rFonts w:ascii="Montserrat-Bold" w:hAnsi="Montserrat-Bold"/>
          <w:color w:val="3366CC"/>
          <w:sz w:val="32"/>
          <w:szCs w:val="28"/>
        </w:rPr>
        <w:t xml:space="preserve">2)  </w:t>
      </w:r>
      <w:r w:rsidR="00027AB8" w:rsidRPr="00936534">
        <w:rPr>
          <w:rFonts w:ascii="Montserrat-Bold" w:hAnsi="Montserrat-Bold"/>
          <w:color w:val="3366CC"/>
          <w:sz w:val="32"/>
          <w:szCs w:val="28"/>
        </w:rPr>
        <w:t xml:space="preserve">OBJETIVOS </w:t>
      </w:r>
    </w:p>
    <w:p w14:paraId="6977B472" w14:textId="77777777" w:rsidR="00FC7879" w:rsidRPr="00936534" w:rsidRDefault="00163152" w:rsidP="00163152">
      <w:pPr>
        <w:pStyle w:val="Prrafodelista"/>
        <w:jc w:val="both"/>
        <w:rPr>
          <w:rFonts w:ascii="Montserrat Medium" w:hAnsi="Montserrat Medium"/>
          <w:sz w:val="32"/>
          <w:szCs w:val="32"/>
        </w:rPr>
      </w:pPr>
      <w:r w:rsidRPr="00936534">
        <w:rPr>
          <w:rFonts w:ascii="Montserrat Medium" w:hAnsi="Montserrat Medium"/>
          <w:sz w:val="32"/>
          <w:szCs w:val="32"/>
        </w:rPr>
        <w:t>En este apartado registrar el objetivo general, así como los objetivos particulares, con</w:t>
      </w:r>
      <w:r w:rsidR="00DA456B" w:rsidRPr="00936534">
        <w:rPr>
          <w:rFonts w:ascii="Montserrat Medium" w:hAnsi="Montserrat Medium"/>
          <w:sz w:val="32"/>
          <w:szCs w:val="32"/>
        </w:rPr>
        <w:t xml:space="preserve"> base a los 5 pasos del </w:t>
      </w:r>
      <w:r w:rsidRPr="00936534">
        <w:rPr>
          <w:rFonts w:ascii="Montserrat Medium" w:hAnsi="Montserrat Medium"/>
          <w:sz w:val="32"/>
          <w:szCs w:val="32"/>
        </w:rPr>
        <w:t xml:space="preserve">estándar de competencia </w:t>
      </w:r>
      <w:r w:rsidR="00DA456B" w:rsidRPr="00936534">
        <w:rPr>
          <w:rFonts w:ascii="Montserrat Medium" w:hAnsi="Montserrat Medium"/>
          <w:sz w:val="32"/>
          <w:szCs w:val="32"/>
        </w:rPr>
        <w:t>EC0217</w:t>
      </w:r>
      <w:r w:rsidRPr="00936534">
        <w:rPr>
          <w:rFonts w:ascii="Montserrat Medium" w:hAnsi="Montserrat Medium"/>
          <w:sz w:val="32"/>
          <w:szCs w:val="32"/>
        </w:rPr>
        <w:t xml:space="preserve">. </w:t>
      </w:r>
    </w:p>
    <w:p w14:paraId="30526670" w14:textId="77777777" w:rsidR="00163152" w:rsidRDefault="00163152" w:rsidP="00163152">
      <w:pPr>
        <w:pStyle w:val="Prrafodelista"/>
        <w:jc w:val="both"/>
        <w:rPr>
          <w:rFonts w:ascii="Montserrat Medium" w:hAnsi="Montserrat Medium"/>
          <w:sz w:val="32"/>
          <w:szCs w:val="32"/>
        </w:rPr>
      </w:pPr>
      <w:r w:rsidRPr="00936534">
        <w:rPr>
          <w:rFonts w:ascii="Montserrat Medium" w:hAnsi="Montserrat Medium"/>
          <w:sz w:val="32"/>
          <w:szCs w:val="32"/>
        </w:rPr>
        <w:t>Colocar el número de objetivos particulares necesarios.</w:t>
      </w:r>
    </w:p>
    <w:p w14:paraId="4A060C1B" w14:textId="3E952F4C" w:rsidR="00936534" w:rsidRDefault="00936534" w:rsidP="00163152">
      <w:pPr>
        <w:pStyle w:val="Prrafodelista"/>
        <w:jc w:val="both"/>
        <w:rPr>
          <w:rFonts w:ascii="Montserrat Medium" w:hAnsi="Montserrat Medium"/>
          <w:sz w:val="32"/>
          <w:szCs w:val="32"/>
        </w:rPr>
      </w:pPr>
    </w:p>
    <w:p w14:paraId="650B45FE" w14:textId="7C445D2F" w:rsidR="00936534" w:rsidRDefault="00936534" w:rsidP="00163152">
      <w:pPr>
        <w:pStyle w:val="Prrafodelista"/>
        <w:jc w:val="both"/>
        <w:rPr>
          <w:rFonts w:ascii="Montserrat Medium" w:hAnsi="Montserrat Medium"/>
          <w:sz w:val="32"/>
          <w:szCs w:val="32"/>
        </w:rPr>
      </w:pPr>
      <w:r>
        <w:rPr>
          <w:noProof/>
          <w:lang w:val="es-ES" w:eastAsia="es-ES"/>
        </w:rPr>
        <w:drawing>
          <wp:anchor distT="0" distB="0" distL="114300" distR="114300" simplePos="0" relativeHeight="251773952" behindDoc="1" locked="0" layoutInCell="1" allowOverlap="1" wp14:anchorId="326F8573" wp14:editId="05D2E852">
            <wp:simplePos x="0" y="0"/>
            <wp:positionH relativeFrom="margin">
              <wp:posOffset>228600</wp:posOffset>
            </wp:positionH>
            <wp:positionV relativeFrom="paragraph">
              <wp:posOffset>80010</wp:posOffset>
            </wp:positionV>
            <wp:extent cx="6596380" cy="157924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36" t="36911" r="8491" b="25069"/>
                    <a:stretch/>
                  </pic:blipFill>
                  <pic:spPr bwMode="auto">
                    <a:xfrm>
                      <a:off x="0" y="0"/>
                      <a:ext cx="6596380" cy="15792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890779" w14:textId="77777777" w:rsidR="00936534" w:rsidRDefault="00936534" w:rsidP="00163152">
      <w:pPr>
        <w:pStyle w:val="Prrafodelista"/>
        <w:jc w:val="both"/>
        <w:rPr>
          <w:rFonts w:ascii="Montserrat Medium" w:hAnsi="Montserrat Medium"/>
          <w:sz w:val="32"/>
          <w:szCs w:val="32"/>
        </w:rPr>
      </w:pPr>
    </w:p>
    <w:p w14:paraId="1DEEC3B5" w14:textId="33AB7114" w:rsidR="00936534" w:rsidRPr="00936534" w:rsidRDefault="00936534" w:rsidP="00163152">
      <w:pPr>
        <w:pStyle w:val="Prrafodelista"/>
        <w:jc w:val="both"/>
        <w:rPr>
          <w:rFonts w:ascii="Montserrat Medium" w:hAnsi="Montserrat Medium"/>
          <w:sz w:val="32"/>
          <w:szCs w:val="32"/>
        </w:rPr>
      </w:pPr>
    </w:p>
    <w:p w14:paraId="6430952D" w14:textId="776ECC9C" w:rsidR="00C12267" w:rsidRPr="00AE49B1" w:rsidRDefault="00C12267" w:rsidP="00C12267">
      <w:pPr>
        <w:ind w:left="360"/>
        <w:jc w:val="both"/>
        <w:rPr>
          <w:b/>
        </w:rPr>
      </w:pPr>
    </w:p>
    <w:p w14:paraId="36D7CBEB" w14:textId="77777777" w:rsidR="009F46C6" w:rsidRDefault="009F46C6" w:rsidP="009F46C6">
      <w:pPr>
        <w:jc w:val="both"/>
      </w:pPr>
    </w:p>
    <w:p w14:paraId="69072148" w14:textId="77777777" w:rsidR="0028763B" w:rsidRPr="001714CD" w:rsidRDefault="003D30B3" w:rsidP="00E82A2D">
      <w:pPr>
        <w:jc w:val="both"/>
        <w:rPr>
          <w:rFonts w:ascii="Montserrat-Bold" w:hAnsi="Montserrat-Bold"/>
          <w:color w:val="ED7D31" w:themeColor="accent2"/>
          <w:sz w:val="32"/>
          <w:szCs w:val="28"/>
        </w:rPr>
      </w:pPr>
      <w:r w:rsidRPr="001714CD">
        <w:rPr>
          <w:rFonts w:ascii="Montserrat-Bold" w:hAnsi="Montserrat-Bold"/>
          <w:color w:val="ED7D31" w:themeColor="accent2"/>
          <w:sz w:val="32"/>
          <w:szCs w:val="28"/>
        </w:rPr>
        <w:lastRenderedPageBreak/>
        <w:t xml:space="preserve">3)  </w:t>
      </w:r>
      <w:r w:rsidR="003008EE" w:rsidRPr="001714CD">
        <w:rPr>
          <w:rFonts w:ascii="Montserrat-Bold" w:hAnsi="Montserrat-Bold"/>
          <w:color w:val="ED7D31" w:themeColor="accent2"/>
          <w:sz w:val="32"/>
          <w:szCs w:val="28"/>
        </w:rPr>
        <w:t xml:space="preserve">CUERPO DE LA </w:t>
      </w:r>
      <w:r w:rsidR="0028763B" w:rsidRPr="001714CD">
        <w:rPr>
          <w:rFonts w:ascii="Montserrat-Bold" w:hAnsi="Montserrat-Bold"/>
          <w:color w:val="ED7D31" w:themeColor="accent2"/>
          <w:sz w:val="32"/>
          <w:szCs w:val="28"/>
        </w:rPr>
        <w:t xml:space="preserve">CARTA  </w:t>
      </w:r>
    </w:p>
    <w:p w14:paraId="5194BCCB" w14:textId="77777777" w:rsidR="00C020E0" w:rsidRPr="001714CD" w:rsidRDefault="00B84959" w:rsidP="00FB33DD">
      <w:pPr>
        <w:pStyle w:val="Prrafodelista"/>
        <w:ind w:left="405"/>
        <w:jc w:val="both"/>
        <w:rPr>
          <w:rFonts w:ascii="Montserrat Medium" w:hAnsi="Montserrat Medium"/>
          <w:color w:val="FF0000"/>
          <w:sz w:val="32"/>
          <w:szCs w:val="32"/>
        </w:rPr>
      </w:pPr>
      <w:r w:rsidRPr="001714CD">
        <w:rPr>
          <w:rFonts w:ascii="Montserrat Medium" w:hAnsi="Montserrat Medium"/>
          <w:sz w:val="32"/>
          <w:szCs w:val="32"/>
        </w:rPr>
        <w:t xml:space="preserve">Este apartado está conformado por 3 rubros que son: </w:t>
      </w:r>
      <w:r w:rsidRPr="001714CD">
        <w:rPr>
          <w:rFonts w:ascii="Montserrat Medium" w:hAnsi="Montserrat Medium"/>
          <w:color w:val="7030A0"/>
          <w:sz w:val="32"/>
          <w:szCs w:val="32"/>
        </w:rPr>
        <w:t>encuadre</w:t>
      </w:r>
      <w:r w:rsidRPr="001714CD">
        <w:rPr>
          <w:rFonts w:ascii="Montserrat Medium" w:hAnsi="Montserrat Medium"/>
          <w:sz w:val="32"/>
          <w:szCs w:val="32"/>
        </w:rPr>
        <w:t xml:space="preserve">, </w:t>
      </w:r>
      <w:r w:rsidRPr="001714CD">
        <w:rPr>
          <w:rFonts w:ascii="Montserrat Medium" w:hAnsi="Montserrat Medium"/>
          <w:color w:val="00B0F0"/>
          <w:sz w:val="32"/>
          <w:szCs w:val="32"/>
        </w:rPr>
        <w:t>temas</w:t>
      </w:r>
      <w:r w:rsidRPr="001714CD">
        <w:rPr>
          <w:rFonts w:ascii="Montserrat Medium" w:hAnsi="Montserrat Medium"/>
          <w:sz w:val="32"/>
          <w:szCs w:val="32"/>
        </w:rPr>
        <w:t xml:space="preserve"> y </w:t>
      </w:r>
      <w:r w:rsidRPr="001714CD">
        <w:rPr>
          <w:rFonts w:ascii="Montserrat Medium" w:hAnsi="Montserrat Medium"/>
          <w:color w:val="FF0000"/>
          <w:sz w:val="32"/>
          <w:szCs w:val="32"/>
        </w:rPr>
        <w:t xml:space="preserve">cierre. </w:t>
      </w:r>
      <w:r w:rsidR="00EE4099" w:rsidRPr="001714CD">
        <w:rPr>
          <w:rFonts w:ascii="Montserrat Medium" w:hAnsi="Montserrat Medium"/>
          <w:color w:val="FF0000"/>
          <w:sz w:val="32"/>
          <w:szCs w:val="32"/>
        </w:rPr>
        <w:t xml:space="preserve"> </w:t>
      </w:r>
    </w:p>
    <w:p w14:paraId="521B9854" w14:textId="77777777" w:rsidR="00FB33DD" w:rsidRDefault="00FB33DD" w:rsidP="00DC7445">
      <w:pPr>
        <w:pStyle w:val="Prrafodelista"/>
        <w:ind w:left="405"/>
        <w:rPr>
          <w:b/>
          <w:i/>
        </w:rPr>
      </w:pPr>
    </w:p>
    <w:p w14:paraId="07AFAD87" w14:textId="77777777" w:rsidR="00FB33DD" w:rsidRPr="001714CD" w:rsidRDefault="00FB33DD" w:rsidP="00DC7445">
      <w:pPr>
        <w:pStyle w:val="Prrafodelista"/>
        <w:ind w:left="405"/>
        <w:rPr>
          <w:rFonts w:ascii="Montserrat-Bold" w:hAnsi="Montserrat-Bold"/>
        </w:rPr>
      </w:pPr>
      <w:r w:rsidRPr="001714CD">
        <w:rPr>
          <w:rFonts w:ascii="Montserrat-Bold" w:hAnsi="Montserrat-Bold"/>
          <w:color w:val="7030A0"/>
          <w:sz w:val="32"/>
          <w:szCs w:val="32"/>
        </w:rPr>
        <w:t>Encuadre</w:t>
      </w:r>
    </w:p>
    <w:p w14:paraId="79A0D3CE" w14:textId="77777777" w:rsidR="006E28E3" w:rsidRPr="001714CD" w:rsidRDefault="00FB33DD" w:rsidP="00DC7445">
      <w:pPr>
        <w:jc w:val="both"/>
        <w:rPr>
          <w:rFonts w:ascii="Montserrat Medium" w:hAnsi="Montserrat Medium"/>
          <w:sz w:val="32"/>
          <w:szCs w:val="32"/>
        </w:rPr>
      </w:pPr>
      <w:r w:rsidRPr="001714CD">
        <w:rPr>
          <w:rFonts w:ascii="Montserrat Medium" w:hAnsi="Montserrat Medium"/>
          <w:sz w:val="32"/>
          <w:szCs w:val="32"/>
        </w:rPr>
        <w:t xml:space="preserve">Encuadre se la llama a las actividades </w:t>
      </w:r>
      <w:r w:rsidR="00DC7445" w:rsidRPr="001714CD">
        <w:rPr>
          <w:rFonts w:ascii="Montserrat Medium" w:hAnsi="Montserrat Medium"/>
          <w:sz w:val="32"/>
          <w:szCs w:val="32"/>
        </w:rPr>
        <w:t xml:space="preserve">realizadas por el instructor antes </w:t>
      </w:r>
      <w:r w:rsidR="006E28E3" w:rsidRPr="001714CD">
        <w:rPr>
          <w:rFonts w:ascii="Montserrat Medium" w:hAnsi="Montserrat Medium"/>
          <w:sz w:val="32"/>
          <w:szCs w:val="32"/>
        </w:rPr>
        <w:t>de iniciar la capacitación para que:</w:t>
      </w:r>
    </w:p>
    <w:p w14:paraId="29EA75C8" w14:textId="77777777" w:rsidR="006E28E3" w:rsidRPr="001714CD" w:rsidRDefault="006E28E3" w:rsidP="00D423D4">
      <w:pPr>
        <w:pStyle w:val="Prrafodelista"/>
        <w:numPr>
          <w:ilvl w:val="0"/>
          <w:numId w:val="1"/>
        </w:numPr>
        <w:jc w:val="both"/>
        <w:rPr>
          <w:rFonts w:ascii="Montserrat Medium" w:hAnsi="Montserrat Medium"/>
          <w:sz w:val="32"/>
          <w:szCs w:val="32"/>
        </w:rPr>
      </w:pPr>
      <w:r w:rsidRPr="001714CD">
        <w:rPr>
          <w:rFonts w:ascii="Montserrat Medium" w:hAnsi="Montserrat Medium"/>
          <w:sz w:val="32"/>
          <w:szCs w:val="32"/>
        </w:rPr>
        <w:t xml:space="preserve">Los participantes tengan claro lo </w:t>
      </w:r>
      <w:r w:rsidRPr="001714CD">
        <w:rPr>
          <w:rFonts w:ascii="Montserrat-Bold" w:hAnsi="Montserrat-Bold"/>
          <w:sz w:val="32"/>
          <w:szCs w:val="32"/>
        </w:rPr>
        <w:t>qué</w:t>
      </w:r>
      <w:r w:rsidRPr="001714CD">
        <w:rPr>
          <w:rFonts w:ascii="Montserrat Medium" w:hAnsi="Montserrat Medium"/>
          <w:sz w:val="32"/>
          <w:szCs w:val="32"/>
        </w:rPr>
        <w:t xml:space="preserve"> se va a hacer, y </w:t>
      </w:r>
    </w:p>
    <w:p w14:paraId="22B53B85" w14:textId="77777777" w:rsidR="006E28E3" w:rsidRPr="001714CD" w:rsidRDefault="006E28E3" w:rsidP="00D423D4">
      <w:pPr>
        <w:pStyle w:val="Prrafodelista"/>
        <w:numPr>
          <w:ilvl w:val="0"/>
          <w:numId w:val="1"/>
        </w:numPr>
        <w:jc w:val="both"/>
        <w:rPr>
          <w:rFonts w:ascii="Montserrat Medium" w:hAnsi="Montserrat Medium"/>
          <w:sz w:val="32"/>
          <w:szCs w:val="32"/>
        </w:rPr>
      </w:pPr>
      <w:r w:rsidRPr="001714CD">
        <w:rPr>
          <w:rFonts w:ascii="Montserrat-Bold" w:hAnsi="Montserrat-Bold"/>
          <w:sz w:val="32"/>
          <w:szCs w:val="32"/>
        </w:rPr>
        <w:t>Cómo</w:t>
      </w:r>
      <w:r w:rsidRPr="001714CD">
        <w:rPr>
          <w:rFonts w:ascii="Montserrat Medium" w:hAnsi="Montserrat Medium"/>
          <w:sz w:val="32"/>
          <w:szCs w:val="32"/>
        </w:rPr>
        <w:t xml:space="preserve"> se llevará acabo</w:t>
      </w:r>
    </w:p>
    <w:p w14:paraId="1DB92A32" w14:textId="77777777" w:rsidR="006E28E3" w:rsidRPr="001714CD" w:rsidRDefault="006E28E3" w:rsidP="006E28E3">
      <w:pPr>
        <w:jc w:val="both"/>
        <w:rPr>
          <w:rFonts w:ascii="Montserrat Medium" w:hAnsi="Montserrat Medium"/>
          <w:sz w:val="32"/>
          <w:szCs w:val="32"/>
        </w:rPr>
      </w:pPr>
      <w:r w:rsidRPr="001714CD">
        <w:rPr>
          <w:rFonts w:ascii="Montserrat Medium" w:hAnsi="Montserrat Medium"/>
          <w:sz w:val="32"/>
          <w:szCs w:val="32"/>
        </w:rPr>
        <w:t xml:space="preserve">Generando con ello </w:t>
      </w:r>
      <w:r w:rsidRPr="001714CD">
        <w:rPr>
          <w:rFonts w:ascii="Montserrat-Bold" w:hAnsi="Montserrat-Bold"/>
          <w:sz w:val="32"/>
          <w:szCs w:val="32"/>
        </w:rPr>
        <w:t>aceptación y un compromiso</w:t>
      </w:r>
      <w:r w:rsidRPr="001714CD">
        <w:rPr>
          <w:rFonts w:ascii="Montserrat Medium" w:hAnsi="Montserrat Medium"/>
          <w:sz w:val="32"/>
          <w:szCs w:val="32"/>
        </w:rPr>
        <w:t xml:space="preserve"> durante la sesión.</w:t>
      </w:r>
    </w:p>
    <w:p w14:paraId="63948193" w14:textId="4DF02507" w:rsidR="00C020E0" w:rsidRPr="001714CD" w:rsidRDefault="00A67443" w:rsidP="006E28E3">
      <w:pPr>
        <w:jc w:val="both"/>
        <w:rPr>
          <w:rFonts w:ascii="Montserrat Medium" w:hAnsi="Montserrat Medium"/>
          <w:sz w:val="32"/>
          <w:szCs w:val="32"/>
        </w:rPr>
      </w:pPr>
      <w:r>
        <w:rPr>
          <w:noProof/>
          <w:lang w:val="es-ES" w:eastAsia="es-ES"/>
        </w:rPr>
        <mc:AlternateContent>
          <mc:Choice Requires="wps">
            <w:drawing>
              <wp:anchor distT="0" distB="0" distL="114300" distR="114300" simplePos="0" relativeHeight="251727872" behindDoc="0" locked="0" layoutInCell="1" allowOverlap="1" wp14:anchorId="37F7A0BD" wp14:editId="6804B5FB">
                <wp:simplePos x="0" y="0"/>
                <wp:positionH relativeFrom="column">
                  <wp:posOffset>2286000</wp:posOffset>
                </wp:positionH>
                <wp:positionV relativeFrom="paragraph">
                  <wp:posOffset>425450</wp:posOffset>
                </wp:positionV>
                <wp:extent cx="662940" cy="3594735"/>
                <wp:effectExtent l="50800" t="25400" r="0" b="37465"/>
                <wp:wrapNone/>
                <wp:docPr id="21" name="Abrir llave 21"/>
                <wp:cNvGraphicFramePr/>
                <a:graphic xmlns:a="http://schemas.openxmlformats.org/drawingml/2006/main">
                  <a:graphicData uri="http://schemas.microsoft.com/office/word/2010/wordprocessingShape">
                    <wps:wsp>
                      <wps:cNvSpPr/>
                      <wps:spPr>
                        <a:xfrm>
                          <a:off x="0" y="0"/>
                          <a:ext cx="662940" cy="3594735"/>
                        </a:xfrm>
                        <a:prstGeom prst="leftBrace">
                          <a:avLst/>
                        </a:prstGeom>
                        <a:noFill/>
                        <a:ln w="571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1" o:spid="_x0000_s1026" type="#_x0000_t87" style="position:absolute;margin-left:180pt;margin-top:33.5pt;width:52.2pt;height:28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" adj="332" strokecolor="#5b9bd5" strokeweight="4.5pt">
                <v:stroke joinstyle="miter"/>
              </v:shape>
            </w:pict>
          </mc:Fallback>
        </mc:AlternateContent>
      </w:r>
      <w:r>
        <w:rPr>
          <w:noProof/>
          <w:lang w:val="es-ES" w:eastAsia="es-ES"/>
        </w:rPr>
        <w:drawing>
          <wp:anchor distT="0" distB="0" distL="114300" distR="114300" simplePos="0" relativeHeight="251725824" behindDoc="0" locked="0" layoutInCell="1" allowOverlap="1" wp14:anchorId="139D9358" wp14:editId="10C9525D">
            <wp:simplePos x="0" y="0"/>
            <wp:positionH relativeFrom="column">
              <wp:posOffset>3081020</wp:posOffset>
            </wp:positionH>
            <wp:positionV relativeFrom="paragraph">
              <wp:posOffset>381635</wp:posOffset>
            </wp:positionV>
            <wp:extent cx="1279525" cy="36385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880" t="27876" r="83099" b="13565"/>
                    <a:stretch/>
                  </pic:blipFill>
                  <pic:spPr bwMode="auto">
                    <a:xfrm>
                      <a:off x="0" y="0"/>
                      <a:ext cx="1279525"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8E3" w:rsidRPr="001714CD">
        <w:rPr>
          <w:rFonts w:ascii="Montserrat Medium" w:hAnsi="Montserrat Medium"/>
          <w:sz w:val="32"/>
          <w:szCs w:val="32"/>
        </w:rPr>
        <w:t xml:space="preserve">El </w:t>
      </w:r>
      <w:r w:rsidR="006E28E3" w:rsidRPr="001714CD">
        <w:rPr>
          <w:rFonts w:ascii="Montserrat-Bold" w:hAnsi="Montserrat-Bold"/>
          <w:sz w:val="32"/>
          <w:szCs w:val="32"/>
        </w:rPr>
        <w:t>Encuadre</w:t>
      </w:r>
      <w:r w:rsidR="006E28E3" w:rsidRPr="001714CD">
        <w:rPr>
          <w:rFonts w:ascii="Montserrat Medium" w:hAnsi="Montserrat Medium"/>
          <w:sz w:val="32"/>
          <w:szCs w:val="32"/>
        </w:rPr>
        <w:t xml:space="preserve"> tiene las siguientes </w:t>
      </w:r>
      <w:r w:rsidR="008F296D" w:rsidRPr="001714CD">
        <w:rPr>
          <w:rFonts w:ascii="Montserrat Medium" w:hAnsi="Montserrat Medium"/>
          <w:sz w:val="32"/>
          <w:szCs w:val="32"/>
        </w:rPr>
        <w:t>actividades</w:t>
      </w:r>
      <w:r w:rsidR="000A28C8" w:rsidRPr="001714CD">
        <w:rPr>
          <w:rFonts w:ascii="Montserrat Medium" w:hAnsi="Montserrat Medium"/>
          <w:sz w:val="32"/>
          <w:szCs w:val="32"/>
        </w:rPr>
        <w:t xml:space="preserve"> a desarrollar por el INSTRUCTOR </w:t>
      </w:r>
    </w:p>
    <w:p w14:paraId="533BD432" w14:textId="77777777" w:rsidR="00C020E0" w:rsidRPr="00C020E0" w:rsidRDefault="00C020E0" w:rsidP="00C020E0"/>
    <w:p w14:paraId="39485C4E" w14:textId="3A528633" w:rsidR="00C020E0" w:rsidRPr="00C020E0" w:rsidRDefault="00C020E0" w:rsidP="00C020E0"/>
    <w:p w14:paraId="2809E385" w14:textId="77777777" w:rsidR="00C020E0" w:rsidRPr="00C020E0" w:rsidRDefault="00C020E0" w:rsidP="00C020E0"/>
    <w:p w14:paraId="1E6A2E39" w14:textId="77777777" w:rsidR="00C020E0" w:rsidRPr="00C020E0" w:rsidRDefault="00C020E0" w:rsidP="00C020E0"/>
    <w:p w14:paraId="6A7C106E" w14:textId="77777777" w:rsidR="00C020E0" w:rsidRPr="00C020E0" w:rsidRDefault="00070F1C" w:rsidP="00C020E0">
      <w:r>
        <w:t xml:space="preserve">    </w:t>
      </w:r>
    </w:p>
    <w:p w14:paraId="348F2FFE" w14:textId="77777777" w:rsidR="00C020E0" w:rsidRPr="00C020E0" w:rsidRDefault="0015581A" w:rsidP="00C020E0">
      <w:r w:rsidRPr="00C020E0">
        <w:rPr>
          <w:b/>
          <w:i/>
          <w:noProof/>
          <w:lang w:val="es-ES" w:eastAsia="es-ES"/>
        </w:rPr>
        <mc:AlternateContent>
          <mc:Choice Requires="wps">
            <w:drawing>
              <wp:anchor distT="45720" distB="45720" distL="114300" distR="114300" simplePos="0" relativeHeight="251723776" behindDoc="0" locked="0" layoutInCell="1" allowOverlap="1" wp14:anchorId="35217F17" wp14:editId="61156EE5">
                <wp:simplePos x="0" y="0"/>
                <wp:positionH relativeFrom="margin">
                  <wp:posOffset>612140</wp:posOffset>
                </wp:positionH>
                <wp:positionV relativeFrom="paragraph">
                  <wp:posOffset>161925</wp:posOffset>
                </wp:positionV>
                <wp:extent cx="1294130" cy="278130"/>
                <wp:effectExtent l="57150" t="57150" r="363220" b="35052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78130"/>
                        </a:xfrm>
                        <a:prstGeom prst="rect">
                          <a:avLst/>
                        </a:prstGeom>
                        <a:solidFill>
                          <a:schemeClr val="accent1">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59AE282" w14:textId="77777777" w:rsidR="00BD0BF2" w:rsidRPr="00A84DEC" w:rsidRDefault="00BD0BF2" w:rsidP="00E96EA4">
                            <w:pPr>
                              <w:jc w:val="center"/>
                              <w:rPr>
                                <w:rFonts w:ascii="Montserrat Medium" w:hAnsi="Montserrat Medium"/>
                                <w:sz w:val="28"/>
                                <w:szCs w:val="28"/>
                              </w:rPr>
                            </w:pPr>
                            <w:r w:rsidRPr="00A84DEC">
                              <w:rPr>
                                <w:rFonts w:ascii="Montserrat Medium" w:hAnsi="Montserrat Medium"/>
                                <w:sz w:val="28"/>
                                <w:szCs w:val="28"/>
                              </w:rPr>
                              <w:t>ENCUADRE</w:t>
                            </w:r>
                          </w:p>
                          <w:p w14:paraId="01F071B1" w14:textId="77777777" w:rsidR="00BD0BF2" w:rsidRPr="00754AE4" w:rsidRDefault="00BD0BF2" w:rsidP="00E96EA4">
                            <w:pPr>
                              <w:jc w:val="center"/>
                              <w:rPr>
                                <w:b/>
                                <w:sz w:val="28"/>
                                <w:szCs w:val="28"/>
                              </w:rPr>
                            </w:pPr>
                          </w:p>
                          <w:p w14:paraId="00464C53" w14:textId="77777777" w:rsidR="00BD0BF2" w:rsidRDefault="00BD0BF2" w:rsidP="00E96EA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margin-left:48.2pt;margin-top:12.75pt;width:101.9pt;height:21.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" fillcolor="#bdd6ee [1300]" stroked="f">
                <v:shadow on="t" opacity="19660f" mv:blur="190500f" offset="161645emu,161645emu"/>
                <v:textbox>
                  <w:txbxContent>
                    <w:p w14:paraId="659AE282" w14:textId="77777777" w:rsidR="00BD0BF2" w:rsidRPr="00A84DEC" w:rsidRDefault="00BD0BF2" w:rsidP="00E96EA4">
                      <w:pPr>
                        <w:jc w:val="center"/>
                        <w:rPr>
                          <w:rFonts w:ascii="Montserrat Medium" w:hAnsi="Montserrat Medium"/>
                          <w:sz w:val="28"/>
                          <w:szCs w:val="28"/>
                        </w:rPr>
                      </w:pPr>
                      <w:r w:rsidRPr="00A84DEC">
                        <w:rPr>
                          <w:rFonts w:ascii="Montserrat Medium" w:hAnsi="Montserrat Medium"/>
                          <w:sz w:val="28"/>
                          <w:szCs w:val="28"/>
                        </w:rPr>
                        <w:t>ENCUADRE</w:t>
                      </w:r>
                    </w:p>
                    <w:p w14:paraId="01F071B1" w14:textId="77777777" w:rsidR="00BD0BF2" w:rsidRPr="00754AE4" w:rsidRDefault="00BD0BF2" w:rsidP="00E96EA4">
                      <w:pPr>
                        <w:jc w:val="center"/>
                        <w:rPr>
                          <w:b/>
                          <w:sz w:val="28"/>
                          <w:szCs w:val="28"/>
                        </w:rPr>
                      </w:pPr>
                    </w:p>
                    <w:p w14:paraId="00464C53" w14:textId="77777777" w:rsidR="00BD0BF2" w:rsidRDefault="00BD0BF2" w:rsidP="00E96EA4">
                      <w:pPr>
                        <w:jc w:val="both"/>
                      </w:pPr>
                    </w:p>
                  </w:txbxContent>
                </v:textbox>
                <w10:wrap type="square" anchorx="margin"/>
              </v:shape>
            </w:pict>
          </mc:Fallback>
        </mc:AlternateContent>
      </w:r>
    </w:p>
    <w:p w14:paraId="7430E98E" w14:textId="77777777" w:rsidR="00C020E0" w:rsidRPr="00C020E0" w:rsidRDefault="00C020E0" w:rsidP="00C020E0"/>
    <w:p w14:paraId="137CD4F7" w14:textId="77777777" w:rsidR="00C020E0" w:rsidRPr="00C020E0" w:rsidRDefault="00C020E0" w:rsidP="00C020E0"/>
    <w:p w14:paraId="3702BC42" w14:textId="77777777" w:rsidR="00C020E0" w:rsidRPr="00C020E0" w:rsidRDefault="00C020E0" w:rsidP="00C020E0"/>
    <w:p w14:paraId="7EFCF01D" w14:textId="77777777" w:rsidR="00C020E0" w:rsidRPr="00C020E0" w:rsidRDefault="00C020E0" w:rsidP="00C020E0"/>
    <w:p w14:paraId="489474F5" w14:textId="77777777" w:rsidR="00C020E0" w:rsidRDefault="007A09A0">
      <w:r>
        <w:t xml:space="preserve">  </w:t>
      </w:r>
    </w:p>
    <w:p w14:paraId="002A49CB" w14:textId="77777777" w:rsidR="00E96EA4" w:rsidRDefault="00E96EA4" w:rsidP="001714CD">
      <w:pPr>
        <w:jc w:val="both"/>
      </w:pPr>
    </w:p>
    <w:p w14:paraId="715DA857" w14:textId="77777777" w:rsidR="00E96EA4" w:rsidRDefault="00E96EA4" w:rsidP="00EE4099">
      <w:pPr>
        <w:pStyle w:val="Prrafodelista"/>
        <w:ind w:left="405"/>
        <w:jc w:val="both"/>
      </w:pPr>
    </w:p>
    <w:p w14:paraId="31100945" w14:textId="73B1A0C1" w:rsidR="00FB3CA1" w:rsidRPr="001714CD" w:rsidRDefault="00FB3CA1" w:rsidP="00EE4099">
      <w:pPr>
        <w:pStyle w:val="Prrafodelista"/>
        <w:ind w:left="405"/>
        <w:jc w:val="both"/>
        <w:rPr>
          <w:rFonts w:ascii="Montserrat Medium" w:hAnsi="Montserrat Medium"/>
          <w:sz w:val="32"/>
          <w:szCs w:val="32"/>
        </w:rPr>
      </w:pPr>
      <w:r w:rsidRPr="001714CD">
        <w:rPr>
          <w:rFonts w:ascii="Montserrat-Bold" w:hAnsi="Montserrat-Bold"/>
          <w:sz w:val="32"/>
          <w:szCs w:val="32"/>
        </w:rPr>
        <w:t>Registro de participantes</w:t>
      </w:r>
      <w:r w:rsidRPr="001714CD">
        <w:rPr>
          <w:rFonts w:ascii="Montserrat Medium" w:hAnsi="Montserrat Medium"/>
          <w:sz w:val="32"/>
          <w:szCs w:val="32"/>
        </w:rPr>
        <w:t>: Consiste en recabar los datos</w:t>
      </w:r>
      <w:r w:rsidR="00220512" w:rsidRPr="001714CD">
        <w:rPr>
          <w:rFonts w:ascii="Montserrat Medium" w:hAnsi="Montserrat Medium"/>
          <w:sz w:val="32"/>
          <w:szCs w:val="32"/>
        </w:rPr>
        <w:t xml:space="preserve"> de cada uno de los asistentes. H</w:t>
      </w:r>
      <w:r w:rsidRPr="001714CD">
        <w:rPr>
          <w:rFonts w:ascii="Montserrat Medium" w:hAnsi="Montserrat Medium"/>
          <w:sz w:val="32"/>
          <w:szCs w:val="32"/>
        </w:rPr>
        <w:t>abitualmente se realiza a través de una lista de asistencia</w:t>
      </w:r>
    </w:p>
    <w:p w14:paraId="4F406113" w14:textId="7B6FD395" w:rsidR="00FB3CA1" w:rsidRDefault="00A67443" w:rsidP="00A67443">
      <w:pPr>
        <w:jc w:val="center"/>
      </w:pPr>
      <w:r w:rsidRPr="00A67443">
        <w:rPr>
          <w:noProof/>
          <w:lang w:val="es-ES" w:eastAsia="es-ES"/>
        </w:rPr>
        <w:drawing>
          <wp:inline distT="0" distB="0" distL="0" distR="0" wp14:anchorId="0C1503CD" wp14:editId="68B3C2C9">
            <wp:extent cx="4274984" cy="2375387"/>
            <wp:effectExtent l="0" t="0" r="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1-21 a las 14.47.45.png"/>
                    <pic:cNvPicPr/>
                  </pic:nvPicPr>
                  <pic:blipFill>
                    <a:blip r:embed="rId12">
                      <a:extLst>
                        <a:ext uri="{28A0092B-C50C-407E-A947-70E740481C1C}">
                          <a14:useLocalDpi xmlns:a14="http://schemas.microsoft.com/office/drawing/2010/main" val="0"/>
                        </a:ext>
                      </a:extLst>
                    </a:blip>
                    <a:stretch>
                      <a:fillRect/>
                    </a:stretch>
                  </pic:blipFill>
                  <pic:spPr>
                    <a:xfrm>
                      <a:off x="0" y="0"/>
                      <a:ext cx="4275201" cy="2375508"/>
                    </a:xfrm>
                    <a:prstGeom prst="rect">
                      <a:avLst/>
                    </a:prstGeom>
                  </pic:spPr>
                </pic:pic>
              </a:graphicData>
            </a:graphic>
          </wp:inline>
        </w:drawing>
      </w:r>
    </w:p>
    <w:p w14:paraId="590BBBC8" w14:textId="77777777" w:rsidR="001714CD" w:rsidRDefault="001714CD" w:rsidP="00FD1370"/>
    <w:p w14:paraId="01BDE866" w14:textId="09B4B5F1" w:rsidR="00171F77" w:rsidRPr="00A84DEC" w:rsidRDefault="00EC66D0" w:rsidP="00F86EC1">
      <w:pPr>
        <w:jc w:val="both"/>
        <w:rPr>
          <w:rFonts w:ascii="Montserrat Medium" w:hAnsi="Montserrat Medium"/>
          <w:sz w:val="32"/>
          <w:szCs w:val="32"/>
        </w:rPr>
      </w:pPr>
      <w:r w:rsidRPr="00B605A5">
        <w:rPr>
          <w:rFonts w:ascii="Montserrat-Bold" w:hAnsi="Montserrat-Bold"/>
          <w:sz w:val="32"/>
          <w:szCs w:val="32"/>
        </w:rPr>
        <w:t>Bienvenida al curso y presentación del instructor:</w:t>
      </w:r>
      <w:r w:rsidRPr="00F86EC1">
        <w:rPr>
          <w:b/>
          <w:sz w:val="32"/>
          <w:szCs w:val="32"/>
        </w:rPr>
        <w:t xml:space="preserve"> </w:t>
      </w:r>
      <w:r w:rsidR="008C12B5" w:rsidRPr="00B605A5">
        <w:rPr>
          <w:rFonts w:ascii="Montserrat Medium" w:hAnsi="Montserrat Medium"/>
          <w:sz w:val="32"/>
          <w:szCs w:val="32"/>
        </w:rPr>
        <w:t>A</w:t>
      </w:r>
      <w:r w:rsidR="00171F77" w:rsidRPr="00B605A5">
        <w:rPr>
          <w:rFonts w:ascii="Montserrat Medium" w:hAnsi="Montserrat Medium"/>
          <w:sz w:val="32"/>
          <w:szCs w:val="32"/>
        </w:rPr>
        <w:t xml:space="preserve">l dar la bienvenido al curso es </w:t>
      </w:r>
      <w:r w:rsidR="008C12B5" w:rsidRPr="00B605A5">
        <w:rPr>
          <w:rFonts w:ascii="Montserrat Medium" w:hAnsi="Montserrat Medium"/>
          <w:sz w:val="32"/>
          <w:szCs w:val="32"/>
        </w:rPr>
        <w:t xml:space="preserve">importante mencionar el nombre completo de la sesión, el nombre del instructor y </w:t>
      </w:r>
      <w:r w:rsidR="00171F77" w:rsidRPr="00B605A5">
        <w:rPr>
          <w:rFonts w:ascii="Montserrat Medium" w:hAnsi="Montserrat Medium"/>
          <w:sz w:val="32"/>
          <w:szCs w:val="32"/>
        </w:rPr>
        <w:t>los objetivos finales del curso.</w:t>
      </w:r>
    </w:p>
    <w:p w14:paraId="4536B12B" w14:textId="120CA222" w:rsidR="00171F77" w:rsidRDefault="00171F77" w:rsidP="00CC2848">
      <w:pPr>
        <w:jc w:val="center"/>
        <w:rPr>
          <w:sz w:val="32"/>
          <w:szCs w:val="32"/>
        </w:rPr>
      </w:pPr>
    </w:p>
    <w:p w14:paraId="5E379742" w14:textId="77777777" w:rsidR="0015581A" w:rsidRPr="00FD1370" w:rsidRDefault="008C12B5" w:rsidP="00F86EC1">
      <w:pPr>
        <w:jc w:val="both"/>
        <w:rPr>
          <w:rFonts w:ascii="Montserrat Medium" w:hAnsi="Montserrat Medium"/>
          <w:sz w:val="32"/>
          <w:szCs w:val="32"/>
        </w:rPr>
      </w:pPr>
      <w:r w:rsidRPr="00FD1370">
        <w:rPr>
          <w:rFonts w:ascii="Montserrat-Bold" w:hAnsi="Montserrat-Bold"/>
          <w:sz w:val="32"/>
          <w:szCs w:val="32"/>
        </w:rPr>
        <w:t>Presentación de los participantes:</w:t>
      </w:r>
      <w:r w:rsidRPr="00F86EC1">
        <w:rPr>
          <w:b/>
          <w:sz w:val="32"/>
          <w:szCs w:val="32"/>
        </w:rPr>
        <w:t xml:space="preserve"> </w:t>
      </w:r>
      <w:r w:rsidR="008F4CDE" w:rsidRPr="00FD1370">
        <w:rPr>
          <w:rFonts w:ascii="Montserrat Medium" w:hAnsi="Montserrat Medium"/>
          <w:sz w:val="32"/>
          <w:szCs w:val="32"/>
        </w:rPr>
        <w:t>se utilizan técnicas de presentación pa</w:t>
      </w:r>
      <w:r w:rsidR="00171F77" w:rsidRPr="00FD1370">
        <w:rPr>
          <w:rFonts w:ascii="Montserrat Medium" w:hAnsi="Montserrat Medium"/>
          <w:sz w:val="32"/>
          <w:szCs w:val="32"/>
        </w:rPr>
        <w:t xml:space="preserve">ra </w:t>
      </w:r>
      <w:r w:rsidR="00A96525" w:rsidRPr="00FD1370">
        <w:rPr>
          <w:rFonts w:ascii="Montserrat Medium" w:hAnsi="Montserrat Medium"/>
          <w:sz w:val="32"/>
          <w:szCs w:val="32"/>
        </w:rPr>
        <w:t>comenzar a integral al grupo</w:t>
      </w:r>
      <w:r w:rsidR="00F86EC1" w:rsidRPr="00FD1370">
        <w:rPr>
          <w:rFonts w:ascii="Montserrat Medium" w:hAnsi="Montserrat Medium"/>
          <w:sz w:val="32"/>
          <w:szCs w:val="32"/>
        </w:rPr>
        <w:t xml:space="preserve">, respetando </w:t>
      </w:r>
      <w:r w:rsidR="00A96525" w:rsidRPr="00FD1370">
        <w:rPr>
          <w:rFonts w:ascii="Montserrat Medium" w:hAnsi="Montserrat Medium"/>
          <w:sz w:val="32"/>
          <w:szCs w:val="32"/>
        </w:rPr>
        <w:t xml:space="preserve">la individualidad de cada uno de los integrantes. </w:t>
      </w:r>
    </w:p>
    <w:p w14:paraId="04ADC147" w14:textId="014EA7BB" w:rsidR="00171F77" w:rsidRPr="00F86EC1" w:rsidRDefault="00171F77" w:rsidP="00CC2848">
      <w:pPr>
        <w:jc w:val="center"/>
        <w:rPr>
          <w:sz w:val="32"/>
          <w:szCs w:val="32"/>
        </w:rPr>
      </w:pPr>
      <w:r w:rsidRPr="00171F77">
        <w:rPr>
          <w:noProof/>
          <w:sz w:val="32"/>
          <w:szCs w:val="32"/>
          <w:lang w:val="es-ES" w:eastAsia="es-ES"/>
        </w:rPr>
        <w:drawing>
          <wp:inline distT="0" distB="0" distL="0" distR="0" wp14:anchorId="203F92BF" wp14:editId="41ED6362">
            <wp:extent cx="3674853" cy="2756140"/>
            <wp:effectExtent l="0" t="0" r="190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4580" cy="2770935"/>
                    </a:xfrm>
                    <a:prstGeom prst="rect">
                      <a:avLst/>
                    </a:prstGeom>
                  </pic:spPr>
                </pic:pic>
              </a:graphicData>
            </a:graphic>
          </wp:inline>
        </w:drawing>
      </w:r>
    </w:p>
    <w:p w14:paraId="18DC62AA" w14:textId="77777777" w:rsidR="00550CA9" w:rsidRPr="00CC2848" w:rsidRDefault="00EC59A2" w:rsidP="00F86EC1">
      <w:pPr>
        <w:jc w:val="both"/>
        <w:rPr>
          <w:rFonts w:ascii="Montserrat-Bold" w:hAnsi="Montserrat-Bold"/>
          <w:sz w:val="32"/>
          <w:szCs w:val="32"/>
        </w:rPr>
      </w:pPr>
      <w:r w:rsidRPr="00CC2848">
        <w:rPr>
          <w:rFonts w:ascii="Montserrat-Bold" w:hAnsi="Montserrat-Bold"/>
          <w:sz w:val="32"/>
          <w:szCs w:val="32"/>
        </w:rPr>
        <w:t xml:space="preserve">Presentación y descripción del desarrollo del curso: </w:t>
      </w:r>
    </w:p>
    <w:p w14:paraId="59C1CB21" w14:textId="77777777" w:rsidR="00B35808" w:rsidRPr="00CC2848" w:rsidRDefault="000304C3" w:rsidP="000304C3">
      <w:pPr>
        <w:jc w:val="both"/>
        <w:rPr>
          <w:rFonts w:ascii="Montserrat Medium" w:hAnsi="Montserrat Medium"/>
          <w:sz w:val="32"/>
          <w:szCs w:val="32"/>
        </w:rPr>
      </w:pPr>
      <w:r w:rsidRPr="00CC2848">
        <w:rPr>
          <w:rFonts w:ascii="Montserrat Medium" w:hAnsi="Montserrat Medium"/>
          <w:sz w:val="32"/>
          <w:szCs w:val="32"/>
        </w:rPr>
        <w:t>En este apartado es recomendable mencionar:</w:t>
      </w:r>
    </w:p>
    <w:p w14:paraId="7A9A93BE" w14:textId="77777777" w:rsidR="000304C3"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Los objetivos generales y particulares</w:t>
      </w:r>
    </w:p>
    <w:p w14:paraId="1722C94D" w14:textId="77777777" w:rsidR="000304C3"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 xml:space="preserve">El temario </w:t>
      </w:r>
    </w:p>
    <w:p w14:paraId="2C914A64" w14:textId="77777777" w:rsidR="000304C3"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 xml:space="preserve">Los beneficios del curso </w:t>
      </w:r>
    </w:p>
    <w:p w14:paraId="5CDFB9BD" w14:textId="77777777" w:rsidR="000304C3"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La r</w:t>
      </w:r>
      <w:r w:rsidR="00B35808" w:rsidRPr="00CC2848">
        <w:rPr>
          <w:rFonts w:ascii="Montserrat Medium" w:hAnsi="Montserrat Medium"/>
          <w:sz w:val="32"/>
          <w:szCs w:val="32"/>
        </w:rPr>
        <w:t>elación del curso con la experiencia laboral y personal</w:t>
      </w:r>
      <w:r w:rsidR="00A21B5F" w:rsidRPr="00CC2848">
        <w:rPr>
          <w:rFonts w:ascii="Montserrat Medium" w:hAnsi="Montserrat Medium"/>
          <w:sz w:val="32"/>
          <w:szCs w:val="32"/>
        </w:rPr>
        <w:t xml:space="preserve"> </w:t>
      </w:r>
    </w:p>
    <w:p w14:paraId="0DE57895" w14:textId="77777777" w:rsidR="000304C3" w:rsidRPr="00CC2848" w:rsidRDefault="00B35808"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Duración del Curso</w:t>
      </w:r>
    </w:p>
    <w:p w14:paraId="374F9557" w14:textId="77777777" w:rsidR="000304C3" w:rsidRPr="00CC2848" w:rsidRDefault="00B35808"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Horarios de entrada, salida, descansos, comida</w:t>
      </w:r>
    </w:p>
    <w:p w14:paraId="595FD78D" w14:textId="77777777" w:rsidR="00CC2848" w:rsidRDefault="00CC2848" w:rsidP="00CC2848">
      <w:pPr>
        <w:pStyle w:val="Prrafodelista"/>
        <w:jc w:val="both"/>
        <w:rPr>
          <w:rFonts w:ascii="Montserrat Medium" w:hAnsi="Montserrat Medium"/>
          <w:sz w:val="32"/>
          <w:szCs w:val="32"/>
        </w:rPr>
      </w:pPr>
    </w:p>
    <w:p w14:paraId="032100B4" w14:textId="77777777" w:rsidR="00B35808" w:rsidRPr="00CC2848" w:rsidRDefault="00B35808"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Evaluaciones: cuántas, tipos-criterios, tiempo y momentos</w:t>
      </w:r>
    </w:p>
    <w:p w14:paraId="2424A18E" w14:textId="77777777" w:rsidR="000304C3"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 xml:space="preserve">Acordar reglas de operación </w:t>
      </w:r>
    </w:p>
    <w:p w14:paraId="2C5685DA" w14:textId="77777777" w:rsidR="00EC59A2" w:rsidRPr="00CC2848" w:rsidRDefault="000304C3" w:rsidP="00D423D4">
      <w:pPr>
        <w:pStyle w:val="Prrafodelista"/>
        <w:numPr>
          <w:ilvl w:val="0"/>
          <w:numId w:val="2"/>
        </w:numPr>
        <w:jc w:val="both"/>
        <w:rPr>
          <w:rFonts w:ascii="Montserrat Medium" w:hAnsi="Montserrat Medium"/>
          <w:sz w:val="32"/>
          <w:szCs w:val="32"/>
        </w:rPr>
      </w:pPr>
      <w:r w:rsidRPr="00CC2848">
        <w:rPr>
          <w:rFonts w:ascii="Montserrat Medium" w:hAnsi="Montserrat Medium"/>
          <w:sz w:val="32"/>
          <w:szCs w:val="32"/>
        </w:rPr>
        <w:t>Acordar las e</w:t>
      </w:r>
      <w:r w:rsidR="00576B78" w:rsidRPr="00CC2848">
        <w:rPr>
          <w:rFonts w:ascii="Montserrat Medium" w:hAnsi="Montserrat Medium"/>
          <w:sz w:val="32"/>
          <w:szCs w:val="32"/>
        </w:rPr>
        <w:t>xpectativas</w:t>
      </w:r>
    </w:p>
    <w:p w14:paraId="0E59CEB2" w14:textId="77777777" w:rsidR="00171F77" w:rsidRDefault="00171F77" w:rsidP="000304C3">
      <w:pPr>
        <w:jc w:val="both"/>
        <w:rPr>
          <w:b/>
          <w:sz w:val="32"/>
          <w:szCs w:val="32"/>
        </w:rPr>
      </w:pPr>
    </w:p>
    <w:p w14:paraId="265B359E" w14:textId="77777777" w:rsidR="00A96525" w:rsidRPr="00CC2848" w:rsidRDefault="000304C3" w:rsidP="000304C3">
      <w:pPr>
        <w:jc w:val="both"/>
        <w:rPr>
          <w:rFonts w:ascii="Montserrat Medium" w:hAnsi="Montserrat Medium"/>
          <w:sz w:val="32"/>
          <w:szCs w:val="32"/>
        </w:rPr>
      </w:pPr>
      <w:r w:rsidRPr="00CC2848">
        <w:rPr>
          <w:rFonts w:ascii="Montserrat-Bold" w:hAnsi="Montserrat-Bold"/>
          <w:sz w:val="32"/>
          <w:szCs w:val="32"/>
        </w:rPr>
        <w:t>Evaluación diagnostica:</w:t>
      </w:r>
      <w:r>
        <w:rPr>
          <w:b/>
          <w:sz w:val="32"/>
          <w:szCs w:val="32"/>
        </w:rPr>
        <w:t xml:space="preserve"> </w:t>
      </w:r>
      <w:r w:rsidR="003B5460" w:rsidRPr="00CC2848">
        <w:rPr>
          <w:rFonts w:ascii="Montserrat Medium" w:hAnsi="Montserrat Medium"/>
          <w:sz w:val="32"/>
          <w:szCs w:val="32"/>
        </w:rPr>
        <w:t>se aplica para identificar el conocimiento previo de cada uno de los participantes.</w:t>
      </w:r>
    </w:p>
    <w:p w14:paraId="1424B5A9" w14:textId="77777777" w:rsidR="0015581A" w:rsidRDefault="0015581A" w:rsidP="00171F77">
      <w:pPr>
        <w:jc w:val="both"/>
      </w:pPr>
    </w:p>
    <w:p w14:paraId="5F59BDE7" w14:textId="0AC192E6" w:rsidR="00171F77" w:rsidRDefault="007F7ED9" w:rsidP="00171F77">
      <w:pPr>
        <w:jc w:val="center"/>
      </w:pPr>
      <w:r>
        <w:rPr>
          <w:noProof/>
          <w:lang w:val="es-ES" w:eastAsia="es-ES"/>
        </w:rPr>
        <w:lastRenderedPageBreak/>
        <w:drawing>
          <wp:inline distT="0" distB="0" distL="0" distR="0" wp14:anchorId="3F2D4A29" wp14:editId="17C9D9E2">
            <wp:extent cx="5257800" cy="35178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1-21 a las 16.51.35.png"/>
                    <pic:cNvPicPr/>
                  </pic:nvPicPr>
                  <pic:blipFill>
                    <a:blip r:embed="rId14">
                      <a:extLst>
                        <a:ext uri="{28A0092B-C50C-407E-A947-70E740481C1C}">
                          <a14:useLocalDpi xmlns:a14="http://schemas.microsoft.com/office/drawing/2010/main" val="0"/>
                        </a:ext>
                      </a:extLst>
                    </a:blip>
                    <a:stretch>
                      <a:fillRect/>
                    </a:stretch>
                  </pic:blipFill>
                  <pic:spPr>
                    <a:xfrm>
                      <a:off x="0" y="0"/>
                      <a:ext cx="5257800" cy="3517858"/>
                    </a:xfrm>
                    <a:prstGeom prst="rect">
                      <a:avLst/>
                    </a:prstGeom>
                  </pic:spPr>
                </pic:pic>
              </a:graphicData>
            </a:graphic>
          </wp:inline>
        </w:drawing>
      </w:r>
    </w:p>
    <w:p w14:paraId="10D738E3" w14:textId="77777777" w:rsidR="000A0BBC" w:rsidRDefault="000A0BBC" w:rsidP="00171F77">
      <w:pPr>
        <w:jc w:val="both"/>
      </w:pPr>
    </w:p>
    <w:p w14:paraId="2BAE1A82" w14:textId="77777777" w:rsidR="000A0BBC" w:rsidRPr="007F7ED9" w:rsidRDefault="008B52CB" w:rsidP="00EE4099">
      <w:pPr>
        <w:pStyle w:val="Prrafodelista"/>
        <w:ind w:left="405"/>
        <w:jc w:val="both"/>
        <w:rPr>
          <w:rFonts w:ascii="Montserrat-Bold" w:hAnsi="Montserrat-Bold"/>
        </w:rPr>
      </w:pPr>
      <w:r w:rsidRPr="007F7ED9">
        <w:rPr>
          <w:rFonts w:ascii="Montserrat-Bold" w:hAnsi="Montserrat-Bold"/>
          <w:color w:val="00B0F0"/>
          <w:sz w:val="32"/>
          <w:szCs w:val="32"/>
        </w:rPr>
        <w:t xml:space="preserve">Temas </w:t>
      </w:r>
    </w:p>
    <w:p w14:paraId="79DB50AD" w14:textId="7BAF948E" w:rsidR="006F6F87" w:rsidRPr="00095DDE" w:rsidRDefault="008B52CB" w:rsidP="006F6F87">
      <w:pPr>
        <w:jc w:val="both"/>
        <w:rPr>
          <w:rFonts w:ascii="Montserrat Medium" w:hAnsi="Montserrat Medium"/>
          <w:sz w:val="32"/>
          <w:szCs w:val="32"/>
        </w:rPr>
      </w:pPr>
      <w:r w:rsidRPr="007F7ED9">
        <w:rPr>
          <w:rFonts w:ascii="Montserrat Medium" w:hAnsi="Montserrat Medium"/>
          <w:sz w:val="32"/>
          <w:szCs w:val="32"/>
        </w:rPr>
        <w:t xml:space="preserve">En este apartado se registran los subtemas que conformen cada uno de los temas del curso, así como </w:t>
      </w:r>
      <w:r w:rsidR="006F6F87" w:rsidRPr="007F7ED9">
        <w:rPr>
          <w:rFonts w:ascii="Montserrat Medium" w:hAnsi="Montserrat Medium"/>
          <w:sz w:val="32"/>
          <w:szCs w:val="32"/>
        </w:rPr>
        <w:t xml:space="preserve">las técnicas instruccionales, la técnica grupal o dinámica,  el material didáctico, el equipo a utilizar y la forma de medir el aprendizaje. </w:t>
      </w:r>
    </w:p>
    <w:p w14:paraId="6DB2FFE5" w14:textId="77777777" w:rsidR="006F6F87" w:rsidRPr="00F025C0" w:rsidRDefault="006F6F87" w:rsidP="006F6F87">
      <w:pPr>
        <w:jc w:val="both"/>
        <w:rPr>
          <w:sz w:val="32"/>
          <w:szCs w:val="32"/>
        </w:rPr>
      </w:pPr>
      <w:r w:rsidRPr="007F7ED9">
        <w:rPr>
          <w:rFonts w:ascii="Montserrat-Bold" w:hAnsi="Montserrat-Bold"/>
          <w:color w:val="BF8F00" w:themeColor="accent4" w:themeShade="BF"/>
          <w:sz w:val="32"/>
          <w:szCs w:val="32"/>
        </w:rPr>
        <w:t>Técnica instruccional:</w:t>
      </w:r>
      <w:r w:rsidRPr="00F025C0">
        <w:rPr>
          <w:color w:val="BF8F00" w:themeColor="accent4" w:themeShade="BF"/>
          <w:sz w:val="32"/>
          <w:szCs w:val="32"/>
        </w:rPr>
        <w:t xml:space="preserve"> </w:t>
      </w:r>
      <w:r w:rsidRPr="007F7ED9">
        <w:rPr>
          <w:rFonts w:ascii="Montserrat Medium" w:hAnsi="Montserrat Medium"/>
          <w:sz w:val="32"/>
          <w:szCs w:val="32"/>
        </w:rPr>
        <w:t>son las técnicas que utilizó el o los instructores para facilitar el aprendizaje de los participantes y comprenden:</w:t>
      </w:r>
      <w:r w:rsidRPr="00F025C0">
        <w:rPr>
          <w:sz w:val="32"/>
          <w:szCs w:val="32"/>
        </w:rPr>
        <w:t xml:space="preserve"> </w:t>
      </w:r>
    </w:p>
    <w:p w14:paraId="070FE88F" w14:textId="77777777" w:rsidR="006F6F87" w:rsidRPr="00F025C0" w:rsidRDefault="006F6F87" w:rsidP="00D423D4">
      <w:pPr>
        <w:pStyle w:val="Prrafodelista"/>
        <w:numPr>
          <w:ilvl w:val="0"/>
          <w:numId w:val="3"/>
        </w:numPr>
        <w:jc w:val="both"/>
        <w:rPr>
          <w:sz w:val="32"/>
          <w:szCs w:val="32"/>
        </w:rPr>
      </w:pPr>
      <w:r w:rsidRPr="007F7ED9">
        <w:rPr>
          <w:rFonts w:ascii="Montserrat-Bold" w:hAnsi="Montserrat-Bold"/>
          <w:color w:val="BF8F00" w:themeColor="accent4" w:themeShade="BF"/>
          <w:sz w:val="32"/>
          <w:szCs w:val="32"/>
        </w:rPr>
        <w:t>Expositiva:</w:t>
      </w:r>
      <w:r w:rsidRPr="00F025C0">
        <w:rPr>
          <w:color w:val="BF8F00" w:themeColor="accent4" w:themeShade="BF"/>
          <w:sz w:val="32"/>
          <w:szCs w:val="32"/>
        </w:rPr>
        <w:t xml:space="preserve"> </w:t>
      </w:r>
      <w:r w:rsidRPr="007F7ED9">
        <w:rPr>
          <w:rFonts w:ascii="Montserrat Medium" w:hAnsi="Montserrat Medium"/>
          <w:sz w:val="32"/>
          <w:szCs w:val="32"/>
        </w:rPr>
        <w:t>es la técnica que permite transmitir información a un grupo, a través de conferencias o pláticas en un tiempo reducido.</w:t>
      </w:r>
    </w:p>
    <w:p w14:paraId="08596CE0" w14:textId="77777777" w:rsidR="006F6F87" w:rsidRPr="007F7ED9" w:rsidRDefault="006F6F87" w:rsidP="00D423D4">
      <w:pPr>
        <w:pStyle w:val="Prrafodelista"/>
        <w:numPr>
          <w:ilvl w:val="0"/>
          <w:numId w:val="3"/>
        </w:numPr>
        <w:jc w:val="both"/>
        <w:rPr>
          <w:rFonts w:ascii="Montserrat Medium" w:hAnsi="Montserrat Medium"/>
          <w:sz w:val="32"/>
          <w:szCs w:val="32"/>
        </w:rPr>
      </w:pPr>
      <w:r w:rsidRPr="007F7ED9">
        <w:rPr>
          <w:rFonts w:ascii="Montserrat-Bold" w:hAnsi="Montserrat-Bold"/>
          <w:color w:val="BF8F00" w:themeColor="accent4" w:themeShade="BF"/>
          <w:sz w:val="32"/>
          <w:szCs w:val="32"/>
        </w:rPr>
        <w:t>Demostrativa:</w:t>
      </w:r>
      <w:r w:rsidRPr="00F025C0">
        <w:rPr>
          <w:color w:val="BF8F00" w:themeColor="accent4" w:themeShade="BF"/>
          <w:sz w:val="32"/>
          <w:szCs w:val="32"/>
        </w:rPr>
        <w:t xml:space="preserve"> </w:t>
      </w:r>
      <w:r w:rsidRPr="007F7ED9">
        <w:rPr>
          <w:rFonts w:ascii="Montserrat Medium" w:hAnsi="Montserrat Medium"/>
          <w:sz w:val="32"/>
          <w:szCs w:val="32"/>
        </w:rPr>
        <w:t>es la técnica que permite al instructor explicar y demostrar una actividad para que los participantes la repliquen.</w:t>
      </w:r>
    </w:p>
    <w:p w14:paraId="69B28651" w14:textId="77777777" w:rsidR="006F6F87" w:rsidRPr="00F025C0" w:rsidRDefault="006F6F87" w:rsidP="00D423D4">
      <w:pPr>
        <w:pStyle w:val="Prrafodelista"/>
        <w:numPr>
          <w:ilvl w:val="0"/>
          <w:numId w:val="3"/>
        </w:numPr>
        <w:jc w:val="both"/>
        <w:rPr>
          <w:sz w:val="32"/>
          <w:szCs w:val="32"/>
        </w:rPr>
      </w:pPr>
      <w:r w:rsidRPr="007F7ED9">
        <w:rPr>
          <w:rFonts w:ascii="Montserrat-Bold" w:hAnsi="Montserrat-Bold"/>
          <w:color w:val="BF8F00" w:themeColor="accent4" w:themeShade="BF"/>
          <w:sz w:val="32"/>
          <w:szCs w:val="32"/>
        </w:rPr>
        <w:t>Diálogo/discusión:</w:t>
      </w:r>
      <w:r w:rsidRPr="00F025C0">
        <w:rPr>
          <w:color w:val="BF8F00" w:themeColor="accent4" w:themeShade="BF"/>
          <w:sz w:val="32"/>
          <w:szCs w:val="32"/>
        </w:rPr>
        <w:t xml:space="preserve"> </w:t>
      </w:r>
      <w:r w:rsidRPr="007F7ED9">
        <w:rPr>
          <w:rFonts w:ascii="Montserrat Medium" w:hAnsi="Montserrat Medium"/>
          <w:sz w:val="32"/>
          <w:szCs w:val="32"/>
        </w:rPr>
        <w:t>es la técnica que permite recopilar diferentes opiniones entre los participantes sobre un tema específico.</w:t>
      </w:r>
    </w:p>
    <w:p w14:paraId="75C2EA6B" w14:textId="202A851B" w:rsidR="00936534" w:rsidRPr="007F7ED9" w:rsidRDefault="006F6F87" w:rsidP="007F7ED9">
      <w:pPr>
        <w:jc w:val="both"/>
        <w:rPr>
          <w:rFonts w:ascii="Montserrat Medium" w:hAnsi="Montserrat Medium"/>
          <w:sz w:val="32"/>
          <w:szCs w:val="32"/>
        </w:rPr>
      </w:pPr>
      <w:r w:rsidRPr="007F7ED9">
        <w:rPr>
          <w:rFonts w:ascii="Montserrat-Bold" w:hAnsi="Montserrat-Bold"/>
          <w:color w:val="BF8F00" w:themeColor="accent4" w:themeShade="BF"/>
          <w:sz w:val="32"/>
          <w:szCs w:val="32"/>
        </w:rPr>
        <w:t>Técnica grupal/dinámica:</w:t>
      </w:r>
      <w:r w:rsidRPr="00F025C0">
        <w:rPr>
          <w:color w:val="BF8F00" w:themeColor="accent4" w:themeShade="BF"/>
          <w:sz w:val="32"/>
          <w:szCs w:val="32"/>
        </w:rPr>
        <w:t xml:space="preserve"> </w:t>
      </w:r>
      <w:r w:rsidRPr="007F7ED9">
        <w:rPr>
          <w:rFonts w:ascii="Montserrat Medium" w:hAnsi="Montserrat Medium"/>
          <w:sz w:val="32"/>
          <w:szCs w:val="32"/>
        </w:rPr>
        <w:t>son las técnicas que utilizó el o los instructores para generar un clima de trabajo agradable. Ayuda a abrir o cerrar la capacitación, ej. Integración (rompe hielo) y reactivación  (5 minutos de ejercicio, abordar otro tema ajeno a la capacitación, contar chistes o adivinanzas, entre otros).</w:t>
      </w:r>
    </w:p>
    <w:p w14:paraId="51A802C1" w14:textId="77777777" w:rsidR="00936534" w:rsidRDefault="00936534" w:rsidP="00EE4099">
      <w:pPr>
        <w:pStyle w:val="Prrafodelista"/>
        <w:ind w:left="405"/>
        <w:jc w:val="both"/>
        <w:rPr>
          <w:b/>
          <w:i/>
          <w:color w:val="FF0000"/>
          <w:sz w:val="32"/>
          <w:szCs w:val="32"/>
        </w:rPr>
      </w:pPr>
    </w:p>
    <w:p w14:paraId="74B48BE1" w14:textId="77777777" w:rsidR="00A84DEC" w:rsidRDefault="00A84DEC" w:rsidP="00EE4099">
      <w:pPr>
        <w:pStyle w:val="Prrafodelista"/>
        <w:ind w:left="405"/>
        <w:jc w:val="both"/>
        <w:rPr>
          <w:rFonts w:ascii="Montserrat-Bold" w:hAnsi="Montserrat-Bold"/>
          <w:color w:val="FF6600"/>
          <w:sz w:val="32"/>
          <w:szCs w:val="32"/>
        </w:rPr>
      </w:pPr>
    </w:p>
    <w:p w14:paraId="0317C4E7" w14:textId="77777777" w:rsidR="00664EFE" w:rsidRPr="007F7ED9" w:rsidRDefault="009972FB" w:rsidP="00EE4099">
      <w:pPr>
        <w:pStyle w:val="Prrafodelista"/>
        <w:ind w:left="405"/>
        <w:jc w:val="both"/>
        <w:rPr>
          <w:rFonts w:ascii="Montserrat-Bold" w:hAnsi="Montserrat-Bold"/>
          <w:color w:val="FF6600"/>
          <w:sz w:val="32"/>
          <w:szCs w:val="32"/>
        </w:rPr>
      </w:pPr>
      <w:r w:rsidRPr="007F7ED9">
        <w:rPr>
          <w:rFonts w:ascii="Montserrat-Bold" w:hAnsi="Montserrat-Bold"/>
          <w:color w:val="FF6600"/>
          <w:sz w:val="32"/>
          <w:szCs w:val="32"/>
        </w:rPr>
        <w:lastRenderedPageBreak/>
        <w:t xml:space="preserve">Cierre </w:t>
      </w:r>
    </w:p>
    <w:p w14:paraId="362DEB30" w14:textId="77777777" w:rsidR="009972FB" w:rsidRPr="00BD0BF2" w:rsidRDefault="009972FB" w:rsidP="00BD0BF2">
      <w:pPr>
        <w:jc w:val="both"/>
        <w:rPr>
          <w:rFonts w:ascii="Montserrat Medium" w:hAnsi="Montserrat Medium"/>
          <w:sz w:val="32"/>
          <w:szCs w:val="32"/>
        </w:rPr>
      </w:pPr>
      <w:r w:rsidRPr="00BD0BF2">
        <w:rPr>
          <w:rFonts w:ascii="Montserrat Medium" w:hAnsi="Montserrat Medium"/>
          <w:sz w:val="32"/>
          <w:szCs w:val="32"/>
        </w:rPr>
        <w:t>Son las actividades encaminadas a concluir la capacitación como a continuación se describen:</w:t>
      </w:r>
    </w:p>
    <w:p w14:paraId="1AA4541A" w14:textId="77777777" w:rsidR="00664EFE" w:rsidRDefault="00664EFE" w:rsidP="00EE4099">
      <w:pPr>
        <w:pStyle w:val="Prrafodelista"/>
        <w:ind w:left="405"/>
        <w:jc w:val="both"/>
      </w:pPr>
    </w:p>
    <w:p w14:paraId="2D3B1DBF" w14:textId="77777777" w:rsidR="00664EFE" w:rsidRDefault="009972FB" w:rsidP="00EE4099">
      <w:pPr>
        <w:pStyle w:val="Prrafodelista"/>
        <w:ind w:left="405"/>
        <w:jc w:val="both"/>
      </w:pPr>
      <w:r>
        <w:rPr>
          <w:noProof/>
          <w:lang w:val="es-ES" w:eastAsia="es-ES"/>
        </w:rPr>
        <w:drawing>
          <wp:anchor distT="0" distB="0" distL="114300" distR="114300" simplePos="0" relativeHeight="251780096" behindDoc="0" locked="0" layoutInCell="1" allowOverlap="1" wp14:anchorId="1572F58F" wp14:editId="06210128">
            <wp:simplePos x="0" y="0"/>
            <wp:positionH relativeFrom="column">
              <wp:posOffset>2406650</wp:posOffset>
            </wp:positionH>
            <wp:positionV relativeFrom="paragraph">
              <wp:posOffset>94411</wp:posOffset>
            </wp:positionV>
            <wp:extent cx="1190625" cy="314706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76" t="38599" r="82543" b="22406"/>
                    <a:stretch/>
                  </pic:blipFill>
                  <pic:spPr bwMode="auto">
                    <a:xfrm>
                      <a:off x="0" y="0"/>
                      <a:ext cx="1190625"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778048" behindDoc="0" locked="0" layoutInCell="1" allowOverlap="1" wp14:anchorId="0C43F677" wp14:editId="2652F758">
                <wp:simplePos x="0" y="0"/>
                <wp:positionH relativeFrom="column">
                  <wp:posOffset>1293063</wp:posOffset>
                </wp:positionH>
                <wp:positionV relativeFrom="paragraph">
                  <wp:posOffset>46775</wp:posOffset>
                </wp:positionV>
                <wp:extent cx="605155" cy="3279775"/>
                <wp:effectExtent l="228600" t="19050" r="23495" b="34925"/>
                <wp:wrapNone/>
                <wp:docPr id="54" name="Abrir llave 54"/>
                <wp:cNvGraphicFramePr/>
                <a:graphic xmlns:a="http://schemas.openxmlformats.org/drawingml/2006/main">
                  <a:graphicData uri="http://schemas.microsoft.com/office/word/2010/wordprocessingShape">
                    <wps:wsp>
                      <wps:cNvSpPr/>
                      <wps:spPr>
                        <a:xfrm>
                          <a:off x="0" y="0"/>
                          <a:ext cx="605155" cy="3279775"/>
                        </a:xfrm>
                        <a:prstGeom prst="leftBrace">
                          <a:avLst/>
                        </a:prstGeom>
                        <a:noFill/>
                        <a:ln w="571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6D1AB7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4" o:spid="_x0000_s1026" type="#_x0000_t87" style="position:absolute;margin-left:101.8pt;margin-top:3.7pt;width:47.65pt;height:258.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" adj="332" strokecolor="#5b9bd5" strokeweight="4.5pt">
                <v:stroke joinstyle="miter"/>
              </v:shape>
            </w:pict>
          </mc:Fallback>
        </mc:AlternateContent>
      </w:r>
    </w:p>
    <w:p w14:paraId="4FF0F9FC" w14:textId="77777777" w:rsidR="00664EFE" w:rsidRDefault="00664EFE" w:rsidP="00EE4099">
      <w:pPr>
        <w:pStyle w:val="Prrafodelista"/>
        <w:ind w:left="405"/>
        <w:jc w:val="both"/>
      </w:pPr>
    </w:p>
    <w:p w14:paraId="6AB30AF7" w14:textId="77777777" w:rsidR="003904D7" w:rsidRDefault="003904D7" w:rsidP="00EE4099">
      <w:pPr>
        <w:pStyle w:val="Prrafodelista"/>
        <w:ind w:left="405"/>
        <w:jc w:val="both"/>
      </w:pPr>
    </w:p>
    <w:p w14:paraId="71B89E70" w14:textId="77777777" w:rsidR="003904D7" w:rsidRDefault="003904D7" w:rsidP="00EE4099">
      <w:pPr>
        <w:pStyle w:val="Prrafodelista"/>
        <w:ind w:left="405"/>
        <w:jc w:val="both"/>
      </w:pPr>
    </w:p>
    <w:p w14:paraId="52A3206E" w14:textId="77777777" w:rsidR="003904D7" w:rsidRDefault="003904D7" w:rsidP="00EE4099">
      <w:pPr>
        <w:pStyle w:val="Prrafodelista"/>
        <w:ind w:left="405"/>
        <w:jc w:val="both"/>
      </w:pPr>
    </w:p>
    <w:p w14:paraId="571FEB9C" w14:textId="77777777" w:rsidR="003904D7" w:rsidRDefault="003904D7" w:rsidP="00EE4099">
      <w:pPr>
        <w:pStyle w:val="Prrafodelista"/>
        <w:ind w:left="405"/>
        <w:jc w:val="both"/>
      </w:pPr>
    </w:p>
    <w:p w14:paraId="7E9E9CBB" w14:textId="77777777" w:rsidR="00D91A7E" w:rsidRDefault="00D91A7E" w:rsidP="00EE4099">
      <w:pPr>
        <w:pStyle w:val="Prrafodelista"/>
        <w:ind w:left="405"/>
        <w:jc w:val="both"/>
      </w:pPr>
    </w:p>
    <w:p w14:paraId="25EFA2B4" w14:textId="77777777" w:rsidR="00EE4099" w:rsidRDefault="00EE4099" w:rsidP="00EE4099">
      <w:pPr>
        <w:pStyle w:val="Prrafodelista"/>
        <w:ind w:left="405"/>
        <w:jc w:val="both"/>
      </w:pPr>
    </w:p>
    <w:p w14:paraId="7541951A" w14:textId="77777777" w:rsidR="00F26DDD" w:rsidRDefault="009972FB" w:rsidP="00EE4099">
      <w:pPr>
        <w:pStyle w:val="Prrafodelista"/>
        <w:ind w:left="405"/>
        <w:jc w:val="both"/>
      </w:pPr>
      <w:r>
        <w:rPr>
          <w:noProof/>
          <w:lang w:val="es-ES" w:eastAsia="es-ES"/>
        </w:rPr>
        <mc:AlternateContent>
          <mc:Choice Requires="wps">
            <w:drawing>
              <wp:anchor distT="0" distB="0" distL="114300" distR="114300" simplePos="0" relativeHeight="251776000" behindDoc="0" locked="0" layoutInCell="1" allowOverlap="1" wp14:anchorId="57E7A2B7" wp14:editId="6C5A25B6">
                <wp:simplePos x="0" y="0"/>
                <wp:positionH relativeFrom="margin">
                  <wp:align>left</wp:align>
                </wp:positionH>
                <wp:positionV relativeFrom="paragraph">
                  <wp:posOffset>65237</wp:posOffset>
                </wp:positionV>
                <wp:extent cx="681487" cy="258792"/>
                <wp:effectExtent l="57150" t="57150" r="366395" b="351155"/>
                <wp:wrapNone/>
                <wp:docPr id="53" name="Cuadro de texto 53"/>
                <wp:cNvGraphicFramePr/>
                <a:graphic xmlns:a="http://schemas.openxmlformats.org/drawingml/2006/main">
                  <a:graphicData uri="http://schemas.microsoft.com/office/word/2010/wordprocessingShape">
                    <wps:wsp>
                      <wps:cNvSpPr txBox="1"/>
                      <wps:spPr>
                        <a:xfrm>
                          <a:off x="0" y="0"/>
                          <a:ext cx="681487" cy="258792"/>
                        </a:xfrm>
                        <a:prstGeom prst="rect">
                          <a:avLst/>
                        </a:prstGeom>
                        <a:solidFill>
                          <a:schemeClr val="accent6">
                            <a:lumMod val="40000"/>
                            <a:lumOff val="60000"/>
                          </a:schemeClr>
                        </a:solidFill>
                        <a:ln w="635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0">
                          <a:schemeClr val="accent1"/>
                        </a:fillRef>
                        <a:effectRef idx="0">
                          <a:schemeClr val="accent1"/>
                        </a:effectRef>
                        <a:fontRef idx="minor">
                          <a:schemeClr val="dk1"/>
                        </a:fontRef>
                      </wps:style>
                      <wps:txbx>
                        <w:txbxContent>
                          <w:p w14:paraId="0116BD08" w14:textId="77777777" w:rsidR="00BD0BF2" w:rsidRDefault="00BD0BF2" w:rsidP="00664EFE">
                            <w:pPr>
                              <w:jc w:val="both"/>
                            </w:pPr>
                            <w:r>
                              <w:t xml:space="preserve"> </w:t>
                            </w:r>
                            <w:r>
                              <w:rPr>
                                <w:b/>
                                <w:sz w:val="28"/>
                                <w:szCs w:val="28"/>
                              </w:rPr>
                              <w:t>Ci</w:t>
                            </w:r>
                            <w:r w:rsidRPr="002B2305">
                              <w:rPr>
                                <w:b/>
                                <w:sz w:val="28"/>
                                <w:szCs w:val="28"/>
                              </w:rPr>
                              <w: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27" type="#_x0000_t202" style="position:absolute;left:0;text-align:left;margin-left:0;margin-top:5.15pt;width:53.65pt;height:20.4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" fillcolor="#c5e0b3 [1305]" stroked="f" strokeweight=".5pt">
                <v:shadow on="t" opacity="19660f" mv:blur="190500f" offset="161645emu,161645emu"/>
                <v:textbox>
                  <w:txbxContent>
                    <w:p w14:paraId="0116BD08" w14:textId="77777777" w:rsidR="00BD0BF2" w:rsidRDefault="00BD0BF2" w:rsidP="00664EFE">
                      <w:pPr>
                        <w:jc w:val="both"/>
                      </w:pPr>
                      <w:r>
                        <w:t xml:space="preserve"> </w:t>
                      </w:r>
                      <w:r>
                        <w:rPr>
                          <w:b/>
                          <w:sz w:val="28"/>
                          <w:szCs w:val="28"/>
                        </w:rPr>
                        <w:t>Ci</w:t>
                      </w:r>
                      <w:r w:rsidRPr="002B2305">
                        <w:rPr>
                          <w:b/>
                          <w:sz w:val="28"/>
                          <w:szCs w:val="28"/>
                        </w:rPr>
                        <w:t>erre</w:t>
                      </w:r>
                    </w:p>
                  </w:txbxContent>
                </v:textbox>
                <w10:wrap anchorx="margin"/>
              </v:shape>
            </w:pict>
          </mc:Fallback>
        </mc:AlternateContent>
      </w:r>
    </w:p>
    <w:p w14:paraId="7001EBBF" w14:textId="77777777" w:rsidR="00F26DDD" w:rsidRDefault="00F26DDD" w:rsidP="00EE4099">
      <w:pPr>
        <w:pStyle w:val="Prrafodelista"/>
        <w:ind w:left="405"/>
        <w:jc w:val="both"/>
      </w:pPr>
    </w:p>
    <w:p w14:paraId="14BDEE68" w14:textId="77777777" w:rsidR="00F26DDD" w:rsidRDefault="00F26DDD" w:rsidP="00EE4099">
      <w:pPr>
        <w:pStyle w:val="Prrafodelista"/>
        <w:ind w:left="405"/>
        <w:jc w:val="both"/>
      </w:pPr>
    </w:p>
    <w:p w14:paraId="556FD489" w14:textId="77777777" w:rsidR="002E3F5B" w:rsidRDefault="002E3F5B" w:rsidP="00EE4099">
      <w:pPr>
        <w:pStyle w:val="Prrafodelista"/>
        <w:ind w:left="405"/>
        <w:jc w:val="both"/>
      </w:pPr>
    </w:p>
    <w:p w14:paraId="3E3973EC" w14:textId="77777777" w:rsidR="002E3F5B" w:rsidRDefault="002E3F5B" w:rsidP="00EE4099">
      <w:pPr>
        <w:pStyle w:val="Prrafodelista"/>
        <w:ind w:left="405"/>
        <w:jc w:val="both"/>
      </w:pPr>
      <w:r>
        <w:tab/>
      </w:r>
      <w:r>
        <w:tab/>
      </w:r>
    </w:p>
    <w:p w14:paraId="3D20EAA5" w14:textId="77777777" w:rsidR="00F26DDD" w:rsidRDefault="00F26DDD" w:rsidP="00EE4099">
      <w:pPr>
        <w:pStyle w:val="Prrafodelista"/>
        <w:ind w:left="405"/>
        <w:jc w:val="both"/>
      </w:pPr>
    </w:p>
    <w:p w14:paraId="32D6817A" w14:textId="77777777" w:rsidR="00F26DDD" w:rsidRDefault="00F26DDD" w:rsidP="00EE4099">
      <w:pPr>
        <w:pStyle w:val="Prrafodelista"/>
        <w:ind w:left="405"/>
        <w:jc w:val="both"/>
      </w:pPr>
    </w:p>
    <w:p w14:paraId="6A31EE60" w14:textId="77777777" w:rsidR="00F26DDD" w:rsidRDefault="00F26DDD" w:rsidP="00EE4099">
      <w:pPr>
        <w:pStyle w:val="Prrafodelista"/>
        <w:ind w:left="405"/>
        <w:jc w:val="both"/>
      </w:pPr>
    </w:p>
    <w:p w14:paraId="1892B68A" w14:textId="77777777" w:rsidR="00F26DDD" w:rsidRDefault="00F26DDD" w:rsidP="002E3F5B">
      <w:pPr>
        <w:jc w:val="both"/>
      </w:pPr>
    </w:p>
    <w:p w14:paraId="4F71818E" w14:textId="77777777" w:rsidR="00D91A7E" w:rsidRDefault="00D91A7E" w:rsidP="002E3F5B">
      <w:pPr>
        <w:jc w:val="both"/>
      </w:pPr>
    </w:p>
    <w:p w14:paraId="626ABEEB" w14:textId="77777777" w:rsidR="009972FB" w:rsidRPr="00A84DEC" w:rsidRDefault="009972FB" w:rsidP="009305CE">
      <w:pPr>
        <w:jc w:val="both"/>
        <w:rPr>
          <w:rFonts w:ascii="Montserrat Medium" w:hAnsi="Montserrat Medium"/>
          <w:sz w:val="32"/>
          <w:szCs w:val="32"/>
        </w:rPr>
      </w:pPr>
      <w:r w:rsidRPr="00BD0BF2">
        <w:rPr>
          <w:rFonts w:ascii="Montserrat-Bold" w:hAnsi="Montserrat-Bold"/>
          <w:sz w:val="32"/>
          <w:szCs w:val="32"/>
        </w:rPr>
        <w:t>Conclusiones:</w:t>
      </w:r>
      <w:r w:rsidRPr="009305CE">
        <w:rPr>
          <w:b/>
          <w:sz w:val="32"/>
          <w:szCs w:val="32"/>
        </w:rPr>
        <w:t xml:space="preserve"> </w:t>
      </w:r>
      <w:r w:rsidRPr="00A84DEC">
        <w:rPr>
          <w:rFonts w:ascii="Montserrat Medium" w:hAnsi="Montserrat Medium"/>
          <w:sz w:val="32"/>
          <w:szCs w:val="32"/>
        </w:rPr>
        <w:t>Se recomienda que el instructor de un resumen de lo visto, brindando sugerencia de acciones que promuevan la continuidad del aprendizaje e indicando lo que hay que reforzar</w:t>
      </w:r>
      <w:r w:rsidR="00355C94" w:rsidRPr="00A84DEC">
        <w:rPr>
          <w:rFonts w:ascii="Montserrat Medium" w:hAnsi="Montserrat Medium"/>
          <w:sz w:val="32"/>
          <w:szCs w:val="32"/>
        </w:rPr>
        <w:t xml:space="preserve"> más</w:t>
      </w:r>
      <w:r w:rsidRPr="00A84DEC">
        <w:rPr>
          <w:rFonts w:ascii="Montserrat Medium" w:hAnsi="Montserrat Medium"/>
          <w:sz w:val="32"/>
          <w:szCs w:val="32"/>
        </w:rPr>
        <w:t>.</w:t>
      </w:r>
    </w:p>
    <w:p w14:paraId="342B20CD" w14:textId="77777777" w:rsidR="006B360A" w:rsidRPr="006B360A" w:rsidRDefault="009305CE" w:rsidP="006B360A">
      <w:pPr>
        <w:jc w:val="both"/>
        <w:rPr>
          <w:sz w:val="32"/>
          <w:szCs w:val="32"/>
        </w:rPr>
      </w:pPr>
      <w:r w:rsidRPr="00BD0BF2">
        <w:rPr>
          <w:rFonts w:ascii="Montserrat-Bold" w:hAnsi="Montserrat-Bold"/>
          <w:sz w:val="32"/>
          <w:szCs w:val="32"/>
        </w:rPr>
        <w:t>Evaluacion final:</w:t>
      </w:r>
      <w:r w:rsidRPr="009305CE">
        <w:rPr>
          <w:b/>
          <w:sz w:val="32"/>
          <w:szCs w:val="32"/>
        </w:rPr>
        <w:t xml:space="preserve"> </w:t>
      </w:r>
      <w:r w:rsidRPr="00A84DEC">
        <w:rPr>
          <w:rFonts w:ascii="Montserrat Medium" w:hAnsi="Montserrat Medium"/>
          <w:sz w:val="32"/>
          <w:szCs w:val="32"/>
        </w:rPr>
        <w:t xml:space="preserve">se aplicará una evaluación de aprendizaje final, </w:t>
      </w:r>
      <w:r w:rsidR="006B360A" w:rsidRPr="00A84DEC">
        <w:rPr>
          <w:rFonts w:ascii="Montserrat Medium" w:hAnsi="Montserrat Medium"/>
          <w:sz w:val="32"/>
          <w:szCs w:val="32"/>
        </w:rPr>
        <w:t>corroborar (los conocimientos habilidades o aptitudes adquiridas por los participantes.</w:t>
      </w:r>
      <w:r w:rsidR="006B360A" w:rsidRPr="006B360A">
        <w:rPr>
          <w:sz w:val="32"/>
          <w:szCs w:val="32"/>
        </w:rPr>
        <w:t xml:space="preserve"> </w:t>
      </w:r>
    </w:p>
    <w:p w14:paraId="3D1CEC4F" w14:textId="1324892F" w:rsidR="00D85EC1" w:rsidRPr="00A84DEC" w:rsidRDefault="009305CE" w:rsidP="009305CE">
      <w:pPr>
        <w:jc w:val="both"/>
        <w:rPr>
          <w:rFonts w:ascii="Montserrat Medium" w:hAnsi="Montserrat Medium"/>
          <w:sz w:val="32"/>
          <w:szCs w:val="32"/>
        </w:rPr>
      </w:pPr>
      <w:r w:rsidRPr="00BD0BF2">
        <w:rPr>
          <w:rFonts w:ascii="Montserrat-Bold" w:hAnsi="Montserrat-Bold"/>
          <w:sz w:val="32"/>
          <w:szCs w:val="32"/>
        </w:rPr>
        <w:t>Cierre:</w:t>
      </w:r>
      <w:r w:rsidRPr="009305CE">
        <w:rPr>
          <w:b/>
          <w:sz w:val="32"/>
          <w:szCs w:val="32"/>
        </w:rPr>
        <w:t xml:space="preserve"> </w:t>
      </w:r>
      <w:r w:rsidRPr="00A84DEC">
        <w:rPr>
          <w:rFonts w:ascii="Montserrat Medium" w:hAnsi="Montserrat Medium"/>
          <w:sz w:val="32"/>
          <w:szCs w:val="32"/>
        </w:rPr>
        <w:t>Se brinda un agradecimiento a las y los participaciones y se da un tiempo para la despedida</w:t>
      </w:r>
    </w:p>
    <w:p w14:paraId="19A26041" w14:textId="77777777" w:rsidR="00D85EC1" w:rsidRDefault="00D85EC1" w:rsidP="009305CE">
      <w:pPr>
        <w:jc w:val="both"/>
        <w:rPr>
          <w:sz w:val="32"/>
          <w:szCs w:val="32"/>
        </w:rPr>
      </w:pPr>
    </w:p>
    <w:p w14:paraId="6ED078D8" w14:textId="77777777" w:rsidR="009F01DD" w:rsidRPr="00A84DEC" w:rsidRDefault="009F01DD" w:rsidP="00095DDE">
      <w:pPr>
        <w:pStyle w:val="Prrafodelista"/>
        <w:ind w:left="0"/>
        <w:jc w:val="both"/>
        <w:rPr>
          <w:rFonts w:ascii="Montserrat Medium" w:hAnsi="Montserrat Medium"/>
          <w:sz w:val="32"/>
          <w:szCs w:val="32"/>
        </w:rPr>
      </w:pPr>
      <w:r w:rsidRPr="00A84DEC">
        <w:rPr>
          <w:rFonts w:ascii="Montserrat Medium" w:hAnsi="Montserrat Medium"/>
          <w:sz w:val="32"/>
          <w:szCs w:val="32"/>
        </w:rPr>
        <w:t xml:space="preserve">Para distinguir con mayor facilidad las actividades en cada rubro, se propone el siguiente esquema con colores, siendo el color verde para las actividades que apliquen, amarillo para las que podrían o no aplicar de acuerdo a la actividad del instructor; y gris obscuro para las que no aplican. </w:t>
      </w:r>
    </w:p>
    <w:p w14:paraId="4EB8EC1B" w14:textId="77777777" w:rsidR="009F01DD" w:rsidRPr="00A84DEC" w:rsidRDefault="009F01DD" w:rsidP="009F01DD">
      <w:pPr>
        <w:pStyle w:val="Prrafodelista"/>
        <w:ind w:left="405"/>
        <w:jc w:val="both"/>
        <w:rPr>
          <w:rFonts w:ascii="Montserrat Medium" w:hAnsi="Montserrat Medium"/>
          <w:sz w:val="32"/>
          <w:szCs w:val="32"/>
        </w:rPr>
      </w:pPr>
    </w:p>
    <w:p w14:paraId="2746A88B" w14:textId="77777777" w:rsidR="009F01DD" w:rsidRPr="009F01DD" w:rsidRDefault="009F01DD" w:rsidP="009F01DD">
      <w:pPr>
        <w:pStyle w:val="Prrafodelista"/>
        <w:ind w:left="405"/>
        <w:jc w:val="both"/>
      </w:pPr>
      <w:r w:rsidRPr="009F01DD">
        <w:t xml:space="preserve"> </w:t>
      </w:r>
    </w:p>
    <w:p w14:paraId="5CBCA314" w14:textId="77777777" w:rsidR="009F01DD" w:rsidRDefault="009F01DD" w:rsidP="009F01DD">
      <w:pPr>
        <w:pStyle w:val="Prrafodelista"/>
        <w:ind w:left="405"/>
        <w:jc w:val="both"/>
      </w:pPr>
    </w:p>
    <w:p w14:paraId="7D623880" w14:textId="77777777" w:rsidR="00CD304C" w:rsidRDefault="00CD304C" w:rsidP="009F01DD">
      <w:pPr>
        <w:pStyle w:val="Prrafodelista"/>
        <w:ind w:left="405"/>
        <w:jc w:val="both"/>
      </w:pPr>
    </w:p>
    <w:p w14:paraId="3C1E6F66" w14:textId="77777777" w:rsidR="00CD304C" w:rsidRDefault="00CD304C" w:rsidP="009F01DD">
      <w:pPr>
        <w:pStyle w:val="Prrafodelista"/>
        <w:ind w:left="405"/>
        <w:jc w:val="both"/>
      </w:pPr>
    </w:p>
    <w:p w14:paraId="4BC91426" w14:textId="77777777" w:rsidR="009F01DD" w:rsidRDefault="009F01DD" w:rsidP="009F01DD">
      <w:pPr>
        <w:pStyle w:val="Prrafodelista"/>
        <w:ind w:left="405"/>
        <w:jc w:val="center"/>
      </w:pPr>
      <w:r w:rsidRPr="00AC68F3">
        <w:rPr>
          <w:noProof/>
          <w:lang w:val="es-ES" w:eastAsia="es-ES"/>
        </w:rPr>
        <w:lastRenderedPageBreak/>
        <w:drawing>
          <wp:inline distT="0" distB="0" distL="0" distR="0" wp14:anchorId="5965B226" wp14:editId="2D703F89">
            <wp:extent cx="6546825" cy="3651250"/>
            <wp:effectExtent l="0" t="0" r="6985" b="635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80" r="-1"/>
                    <a:stretch/>
                  </pic:blipFill>
                  <pic:spPr bwMode="auto">
                    <a:xfrm>
                      <a:off x="0" y="0"/>
                      <a:ext cx="6560036" cy="3658618"/>
                    </a:xfrm>
                    <a:prstGeom prst="rect">
                      <a:avLst/>
                    </a:prstGeom>
                    <a:noFill/>
                    <a:ln>
                      <a:noFill/>
                    </a:ln>
                    <a:extLst>
                      <a:ext uri="{53640926-AAD7-44d8-BBD7-CCE9431645EC}">
                        <a14:shadowObscured xmlns:a14="http://schemas.microsoft.com/office/drawing/2010/main"/>
                      </a:ext>
                    </a:extLst>
                  </pic:spPr>
                </pic:pic>
              </a:graphicData>
            </a:graphic>
          </wp:inline>
        </w:drawing>
      </w:r>
    </w:p>
    <w:p w14:paraId="7C16E67E" w14:textId="77777777" w:rsidR="00D85EC1" w:rsidRPr="009305CE" w:rsidRDefault="00D85EC1" w:rsidP="009305CE">
      <w:pPr>
        <w:jc w:val="both"/>
        <w:rPr>
          <w:sz w:val="32"/>
          <w:szCs w:val="32"/>
        </w:rPr>
      </w:pPr>
    </w:p>
    <w:p w14:paraId="1595772C" w14:textId="77777777" w:rsidR="00D91A7E" w:rsidRPr="009972FB" w:rsidRDefault="00D91A7E" w:rsidP="002E3F5B">
      <w:pPr>
        <w:jc w:val="both"/>
      </w:pPr>
    </w:p>
    <w:p w14:paraId="22098F27" w14:textId="77777777" w:rsidR="00355C94" w:rsidRDefault="009F01DD" w:rsidP="009F01DD">
      <w:pPr>
        <w:jc w:val="center"/>
      </w:pPr>
      <w:r w:rsidRPr="00AC68F3">
        <w:rPr>
          <w:noProof/>
          <w:lang w:val="es-ES" w:eastAsia="es-ES"/>
        </w:rPr>
        <w:drawing>
          <wp:inline distT="0" distB="0" distL="0" distR="0" wp14:anchorId="46423B8B" wp14:editId="75F315FD">
            <wp:extent cx="6380629" cy="1855412"/>
            <wp:effectExtent l="0" t="0" r="127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6"/>
                    <a:stretch/>
                  </pic:blipFill>
                  <pic:spPr bwMode="auto">
                    <a:xfrm>
                      <a:off x="0" y="0"/>
                      <a:ext cx="6391355" cy="1858531"/>
                    </a:xfrm>
                    <a:prstGeom prst="rect">
                      <a:avLst/>
                    </a:prstGeom>
                    <a:noFill/>
                    <a:ln>
                      <a:noFill/>
                    </a:ln>
                    <a:extLst>
                      <a:ext uri="{53640926-AAD7-44d8-BBD7-CCE9431645EC}">
                        <a14:shadowObscured xmlns:a14="http://schemas.microsoft.com/office/drawing/2010/main"/>
                      </a:ext>
                    </a:extLst>
                  </pic:spPr>
                </pic:pic>
              </a:graphicData>
            </a:graphic>
          </wp:inline>
        </w:drawing>
      </w:r>
    </w:p>
    <w:p w14:paraId="63C59F89" w14:textId="77777777" w:rsidR="00355C94" w:rsidRDefault="00355C94" w:rsidP="00355C94"/>
    <w:tbl>
      <w:tblPr>
        <w:tblW w:w="3580" w:type="dxa"/>
        <w:tblInd w:w="500" w:type="dxa"/>
        <w:tblCellMar>
          <w:left w:w="70" w:type="dxa"/>
          <w:right w:w="70" w:type="dxa"/>
        </w:tblCellMar>
        <w:tblLook w:val="04A0" w:firstRow="1" w:lastRow="0" w:firstColumn="1" w:lastColumn="0" w:noHBand="0" w:noVBand="1"/>
      </w:tblPr>
      <w:tblGrid>
        <w:gridCol w:w="1200"/>
        <w:gridCol w:w="2380"/>
      </w:tblGrid>
      <w:tr w:rsidR="00355C94" w:rsidRPr="002E3F5B" w14:paraId="59D625D6" w14:textId="77777777" w:rsidTr="00CD304C">
        <w:trPr>
          <w:trHeight w:val="300"/>
        </w:trPr>
        <w:tc>
          <w:tcPr>
            <w:tcW w:w="1200" w:type="dxa"/>
            <w:tcBorders>
              <w:top w:val="nil"/>
              <w:left w:val="nil"/>
              <w:bottom w:val="nil"/>
              <w:right w:val="nil"/>
            </w:tcBorders>
            <w:shd w:val="clear" w:color="000000" w:fill="70AD47"/>
            <w:noWrap/>
            <w:vAlign w:val="bottom"/>
            <w:hideMark/>
          </w:tcPr>
          <w:p w14:paraId="2F8638D7" w14:textId="77777777" w:rsidR="00355C94" w:rsidRPr="002E3F5B" w:rsidRDefault="00355C94" w:rsidP="00180F44">
            <w:pPr>
              <w:spacing w:after="0" w:line="240" w:lineRule="auto"/>
              <w:rPr>
                <w:rFonts w:ascii="Calibri" w:eastAsia="Times New Roman" w:hAnsi="Calibri" w:cs="Times New Roman"/>
                <w:color w:val="000000"/>
                <w:lang w:eastAsia="es-MX"/>
              </w:rPr>
            </w:pPr>
            <w:r w:rsidRPr="002E3F5B">
              <w:rPr>
                <w:rFonts w:ascii="Calibri" w:eastAsia="Times New Roman" w:hAnsi="Calibri" w:cs="Times New Roman"/>
                <w:color w:val="000000"/>
                <w:lang w:eastAsia="es-MX"/>
              </w:rPr>
              <w:t> </w:t>
            </w:r>
          </w:p>
        </w:tc>
        <w:tc>
          <w:tcPr>
            <w:tcW w:w="2380" w:type="dxa"/>
            <w:tcBorders>
              <w:top w:val="nil"/>
              <w:left w:val="nil"/>
              <w:bottom w:val="nil"/>
              <w:right w:val="nil"/>
            </w:tcBorders>
            <w:shd w:val="clear" w:color="auto" w:fill="auto"/>
            <w:noWrap/>
            <w:vAlign w:val="bottom"/>
            <w:hideMark/>
          </w:tcPr>
          <w:p w14:paraId="4B3F636D" w14:textId="77777777" w:rsidR="00355C94" w:rsidRPr="00CD304C" w:rsidRDefault="00355C94" w:rsidP="00180F44">
            <w:pPr>
              <w:spacing w:after="0" w:line="240" w:lineRule="auto"/>
              <w:rPr>
                <w:rFonts w:ascii="Montserrat Medium" w:eastAsia="Times New Roman" w:hAnsi="Montserrat Medium" w:cs="Times New Roman"/>
                <w:color w:val="000000"/>
                <w:lang w:eastAsia="es-MX"/>
              </w:rPr>
            </w:pPr>
            <w:r w:rsidRPr="00CD304C">
              <w:rPr>
                <w:rFonts w:ascii="Montserrat Medium" w:eastAsia="Times New Roman" w:hAnsi="Montserrat Medium" w:cs="Times New Roman"/>
                <w:color w:val="000000"/>
                <w:lang w:eastAsia="es-MX"/>
              </w:rPr>
              <w:t>Aplica</w:t>
            </w:r>
          </w:p>
        </w:tc>
      </w:tr>
      <w:tr w:rsidR="00355C94" w:rsidRPr="002E3F5B" w14:paraId="3950FA2B" w14:textId="77777777" w:rsidTr="00CD304C">
        <w:trPr>
          <w:trHeight w:val="300"/>
        </w:trPr>
        <w:tc>
          <w:tcPr>
            <w:tcW w:w="1200" w:type="dxa"/>
            <w:tcBorders>
              <w:top w:val="nil"/>
              <w:left w:val="nil"/>
              <w:bottom w:val="nil"/>
              <w:right w:val="nil"/>
            </w:tcBorders>
            <w:shd w:val="clear" w:color="000000" w:fill="FFC000"/>
            <w:noWrap/>
            <w:vAlign w:val="bottom"/>
            <w:hideMark/>
          </w:tcPr>
          <w:p w14:paraId="07766966" w14:textId="77777777" w:rsidR="00355C94" w:rsidRPr="002E3F5B" w:rsidRDefault="00355C94" w:rsidP="00180F44">
            <w:pPr>
              <w:spacing w:after="0" w:line="240" w:lineRule="auto"/>
              <w:rPr>
                <w:rFonts w:ascii="Calibri" w:eastAsia="Times New Roman" w:hAnsi="Calibri" w:cs="Times New Roman"/>
                <w:color w:val="000000"/>
                <w:lang w:eastAsia="es-MX"/>
              </w:rPr>
            </w:pPr>
            <w:r w:rsidRPr="002E3F5B">
              <w:rPr>
                <w:rFonts w:ascii="Calibri" w:eastAsia="Times New Roman" w:hAnsi="Calibri" w:cs="Times New Roman"/>
                <w:color w:val="000000"/>
                <w:lang w:eastAsia="es-MX"/>
              </w:rPr>
              <w:t> </w:t>
            </w:r>
          </w:p>
        </w:tc>
        <w:tc>
          <w:tcPr>
            <w:tcW w:w="2380" w:type="dxa"/>
            <w:tcBorders>
              <w:top w:val="nil"/>
              <w:left w:val="nil"/>
              <w:bottom w:val="nil"/>
              <w:right w:val="nil"/>
            </w:tcBorders>
            <w:shd w:val="clear" w:color="auto" w:fill="auto"/>
            <w:noWrap/>
            <w:vAlign w:val="bottom"/>
            <w:hideMark/>
          </w:tcPr>
          <w:p w14:paraId="64B61BAF" w14:textId="77777777" w:rsidR="00355C94" w:rsidRPr="00CD304C" w:rsidRDefault="00355C94" w:rsidP="00180F44">
            <w:pPr>
              <w:spacing w:after="0" w:line="240" w:lineRule="auto"/>
              <w:rPr>
                <w:rFonts w:ascii="Montserrat Medium" w:eastAsia="Times New Roman" w:hAnsi="Montserrat Medium" w:cs="Times New Roman"/>
                <w:color w:val="000000"/>
                <w:lang w:eastAsia="es-MX"/>
              </w:rPr>
            </w:pPr>
            <w:r w:rsidRPr="00CD304C">
              <w:rPr>
                <w:rFonts w:ascii="Montserrat Medium" w:eastAsia="Times New Roman" w:hAnsi="Montserrat Medium" w:cs="Times New Roman"/>
                <w:color w:val="000000"/>
                <w:lang w:eastAsia="es-MX"/>
              </w:rPr>
              <w:t>Puede o no aplicar</w:t>
            </w:r>
          </w:p>
        </w:tc>
      </w:tr>
      <w:tr w:rsidR="00355C94" w:rsidRPr="002E3F5B" w14:paraId="5081C819" w14:textId="77777777" w:rsidTr="00CD304C">
        <w:trPr>
          <w:trHeight w:val="300"/>
        </w:trPr>
        <w:tc>
          <w:tcPr>
            <w:tcW w:w="1200" w:type="dxa"/>
            <w:tcBorders>
              <w:top w:val="nil"/>
              <w:left w:val="nil"/>
              <w:bottom w:val="nil"/>
              <w:right w:val="nil"/>
            </w:tcBorders>
            <w:shd w:val="clear" w:color="000000" w:fill="595959"/>
            <w:noWrap/>
            <w:vAlign w:val="bottom"/>
            <w:hideMark/>
          </w:tcPr>
          <w:p w14:paraId="729A052E" w14:textId="77777777" w:rsidR="00355C94" w:rsidRPr="002E3F5B" w:rsidRDefault="00355C94" w:rsidP="00180F44">
            <w:pPr>
              <w:spacing w:after="0" w:line="240" w:lineRule="auto"/>
              <w:rPr>
                <w:rFonts w:ascii="Calibri" w:eastAsia="Times New Roman" w:hAnsi="Calibri" w:cs="Times New Roman"/>
                <w:color w:val="000000"/>
                <w:lang w:eastAsia="es-MX"/>
              </w:rPr>
            </w:pPr>
            <w:r w:rsidRPr="002E3F5B">
              <w:rPr>
                <w:rFonts w:ascii="Calibri" w:eastAsia="Times New Roman" w:hAnsi="Calibri" w:cs="Times New Roman"/>
                <w:color w:val="000000"/>
                <w:lang w:eastAsia="es-MX"/>
              </w:rPr>
              <w:t> </w:t>
            </w:r>
          </w:p>
        </w:tc>
        <w:tc>
          <w:tcPr>
            <w:tcW w:w="2380" w:type="dxa"/>
            <w:tcBorders>
              <w:top w:val="nil"/>
              <w:left w:val="nil"/>
              <w:bottom w:val="nil"/>
              <w:right w:val="nil"/>
            </w:tcBorders>
            <w:shd w:val="clear" w:color="auto" w:fill="auto"/>
            <w:noWrap/>
            <w:vAlign w:val="bottom"/>
            <w:hideMark/>
          </w:tcPr>
          <w:p w14:paraId="19C5B371" w14:textId="77777777" w:rsidR="00355C94" w:rsidRPr="00CD304C" w:rsidRDefault="00355C94" w:rsidP="00180F44">
            <w:pPr>
              <w:spacing w:after="0" w:line="240" w:lineRule="auto"/>
              <w:rPr>
                <w:rFonts w:ascii="Montserrat Medium" w:eastAsia="Times New Roman" w:hAnsi="Montserrat Medium" w:cs="Times New Roman"/>
                <w:color w:val="000000"/>
                <w:lang w:eastAsia="es-MX"/>
              </w:rPr>
            </w:pPr>
            <w:r w:rsidRPr="00CD304C">
              <w:rPr>
                <w:rFonts w:ascii="Montserrat Medium" w:eastAsia="Times New Roman" w:hAnsi="Montserrat Medium" w:cs="Times New Roman"/>
                <w:color w:val="000000"/>
                <w:lang w:eastAsia="es-MX"/>
              </w:rPr>
              <w:t>No aplica</w:t>
            </w:r>
          </w:p>
        </w:tc>
      </w:tr>
    </w:tbl>
    <w:p w14:paraId="1DE63CF4" w14:textId="77777777" w:rsidR="00195CD1" w:rsidRPr="00355C94" w:rsidRDefault="00195CD1" w:rsidP="00355C94">
      <w:pPr>
        <w:ind w:firstLine="708"/>
      </w:pPr>
    </w:p>
    <w:sectPr w:rsidR="00195CD1" w:rsidRPr="00355C94" w:rsidSect="008F4CDE">
      <w:headerReference w:type="default" r:id="rId18"/>
      <w:pgSz w:w="12240" w:h="20160" w:code="5"/>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7A8CB" w14:textId="77777777" w:rsidR="00BD0BF2" w:rsidRDefault="00BD0BF2" w:rsidP="002C2E32">
      <w:pPr>
        <w:spacing w:after="0" w:line="240" w:lineRule="auto"/>
      </w:pPr>
      <w:r>
        <w:separator/>
      </w:r>
    </w:p>
  </w:endnote>
  <w:endnote w:type="continuationSeparator" w:id="0">
    <w:p w14:paraId="41EEECFF" w14:textId="77777777" w:rsidR="00BD0BF2" w:rsidRDefault="00BD0BF2" w:rsidP="002C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ontserrat SemiBold">
    <w:panose1 w:val="00000700000000000000"/>
    <w:charset w:val="00"/>
    <w:family w:val="auto"/>
    <w:pitch w:val="variable"/>
    <w:sig w:usb0="2000020F" w:usb1="00000003" w:usb2="00000000" w:usb3="00000000" w:csb0="00000197" w:csb1="00000000"/>
  </w:font>
  <w:font w:name="Tahoma">
    <w:panose1 w:val="020B0604030504040204"/>
    <w:charset w:val="00"/>
    <w:family w:val="auto"/>
    <w:pitch w:val="variable"/>
    <w:sig w:usb0="E1002AFF" w:usb1="C000605B" w:usb2="00000029" w:usb3="00000000" w:csb0="000101FF" w:csb1="00000000"/>
  </w:font>
  <w:font w:name="Montserrat-Bold">
    <w:panose1 w:val="02000505000000020004"/>
    <w:charset w:val="00"/>
    <w:family w:val="auto"/>
    <w:pitch w:val="variable"/>
    <w:sig w:usb0="8000002F" w:usb1="4000204A"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F8A97" w14:textId="77777777" w:rsidR="00BD0BF2" w:rsidRDefault="00BD0BF2" w:rsidP="002C2E32">
      <w:pPr>
        <w:spacing w:after="0" w:line="240" w:lineRule="auto"/>
      </w:pPr>
      <w:r>
        <w:separator/>
      </w:r>
    </w:p>
  </w:footnote>
  <w:footnote w:type="continuationSeparator" w:id="0">
    <w:p w14:paraId="05834A6A" w14:textId="77777777" w:rsidR="00BD0BF2" w:rsidRDefault="00BD0BF2" w:rsidP="002C2E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32CC2" w14:textId="49AAD6EC" w:rsidR="00BD0BF2" w:rsidRDefault="00BD0BF2" w:rsidP="00E82A2D">
    <w:pPr>
      <w:pStyle w:val="Encabezado"/>
      <w:jc w:val="center"/>
    </w:pPr>
    <w:r>
      <w:rPr>
        <w:b/>
        <w:noProof/>
        <w:color w:val="660066"/>
        <w:sz w:val="72"/>
        <w:lang w:val="es-ES" w:eastAsia="es-ES"/>
      </w:rPr>
      <w:drawing>
        <wp:anchor distT="0" distB="0" distL="114300" distR="114300" simplePos="0" relativeHeight="251658240" behindDoc="0" locked="0" layoutInCell="1" allowOverlap="1" wp14:anchorId="545CC4FF" wp14:editId="682878DD">
          <wp:simplePos x="0" y="0"/>
          <wp:positionH relativeFrom="column">
            <wp:posOffset>1828800</wp:posOffset>
          </wp:positionH>
          <wp:positionV relativeFrom="paragraph">
            <wp:posOffset>-1905</wp:posOffset>
          </wp:positionV>
          <wp:extent cx="3314700" cy="69542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01.jpg"/>
                  <pic:cNvPicPr/>
                </pic:nvPicPr>
                <pic:blipFill>
                  <a:blip r:embed="rId1">
                    <a:extLst>
                      <a:ext uri="{28A0092B-C50C-407E-A947-70E740481C1C}">
                        <a14:useLocalDpi xmlns:a14="http://schemas.microsoft.com/office/drawing/2010/main" val="0"/>
                      </a:ext>
                    </a:extLst>
                  </a:blip>
                  <a:stretch>
                    <a:fillRect/>
                  </a:stretch>
                </pic:blipFill>
                <pic:spPr>
                  <a:xfrm>
                    <a:off x="0" y="0"/>
                    <a:ext cx="3314700" cy="69542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78D5F6" w14:textId="77777777" w:rsidR="00BD0BF2" w:rsidRDefault="00BD0BF2" w:rsidP="00E82A2D">
    <w:pPr>
      <w:pStyle w:val="Encabezado"/>
      <w:jc w:val="center"/>
    </w:pPr>
  </w:p>
  <w:p w14:paraId="31B4FCC9" w14:textId="77777777" w:rsidR="00BD0BF2" w:rsidRDefault="00BD0BF2" w:rsidP="00E82A2D">
    <w:pPr>
      <w:pStyle w:val="Encabezado"/>
      <w:jc w:val="center"/>
    </w:pPr>
  </w:p>
  <w:p w14:paraId="6FA56B5A" w14:textId="2165639A" w:rsidR="00BD0BF2" w:rsidRDefault="00BD0BF2" w:rsidP="00E82A2D">
    <w:pPr>
      <w:pStyle w:val="Encabezado"/>
      <w:jc w:val="center"/>
    </w:pPr>
  </w:p>
  <w:p w14:paraId="4553D826" w14:textId="45FF0DEB" w:rsidR="00BD0BF2" w:rsidRDefault="00BD0BF2" w:rsidP="00E82A2D">
    <w:pPr>
      <w:pStyle w:val="Encabezado"/>
      <w:jc w:val="center"/>
    </w:pPr>
    <w:r w:rsidRPr="00E667C5">
      <w:rPr>
        <w:rFonts w:ascii="Montserrat SemiBold" w:hAnsi="Montserrat SemiBold"/>
        <w:b/>
        <w:sz w:val="20"/>
        <w:lang w:val="pt-BR"/>
      </w:rPr>
      <w:t xml:space="preserve">“2019, </w:t>
    </w:r>
    <w:proofErr w:type="spellStart"/>
    <w:r w:rsidRPr="00E667C5">
      <w:rPr>
        <w:rFonts w:ascii="Montserrat SemiBold" w:hAnsi="Montserrat SemiBold"/>
        <w:b/>
        <w:sz w:val="20"/>
        <w:lang w:val="pt-BR"/>
      </w:rPr>
      <w:t>Año</w:t>
    </w:r>
    <w:proofErr w:type="spellEnd"/>
    <w:r w:rsidRPr="00E667C5">
      <w:rPr>
        <w:rFonts w:ascii="Montserrat SemiBold" w:hAnsi="Montserrat SemiBold"/>
        <w:b/>
        <w:sz w:val="20"/>
        <w:lang w:val="pt-BR"/>
      </w:rPr>
      <w:t xml:space="preserve"> </w:t>
    </w:r>
    <w:proofErr w:type="spellStart"/>
    <w:r w:rsidRPr="00E667C5">
      <w:rPr>
        <w:rFonts w:ascii="Montserrat SemiBold" w:hAnsi="Montserrat SemiBold"/>
        <w:b/>
        <w:sz w:val="20"/>
        <w:lang w:val="pt-BR"/>
      </w:rPr>
      <w:t>del</w:t>
    </w:r>
    <w:proofErr w:type="spellEnd"/>
    <w:r w:rsidRPr="00E667C5">
      <w:rPr>
        <w:rFonts w:ascii="Montserrat SemiBold" w:hAnsi="Montserrat SemiBold"/>
        <w:b/>
        <w:sz w:val="20"/>
        <w:lang w:val="pt-BR"/>
      </w:rPr>
      <w:t xml:space="preserve"> </w:t>
    </w:r>
    <w:proofErr w:type="spellStart"/>
    <w:r w:rsidRPr="00E667C5">
      <w:rPr>
        <w:rFonts w:ascii="Montserrat SemiBold" w:hAnsi="Montserrat SemiBold"/>
        <w:b/>
        <w:sz w:val="20"/>
        <w:lang w:val="pt-BR"/>
      </w:rPr>
      <w:t>Caudillo</w:t>
    </w:r>
    <w:proofErr w:type="spellEnd"/>
    <w:r w:rsidRPr="00E667C5">
      <w:rPr>
        <w:rFonts w:ascii="Montserrat SemiBold" w:hAnsi="Montserrat SemiBold"/>
        <w:b/>
        <w:sz w:val="20"/>
        <w:lang w:val="pt-BR"/>
      </w:rPr>
      <w:t xml:space="preserve"> </w:t>
    </w:r>
    <w:proofErr w:type="spellStart"/>
    <w:r w:rsidRPr="00E667C5">
      <w:rPr>
        <w:rFonts w:ascii="Montserrat SemiBold" w:hAnsi="Montserrat SemiBold"/>
        <w:b/>
        <w:sz w:val="20"/>
        <w:lang w:val="pt-BR"/>
      </w:rPr>
      <w:t>del</w:t>
    </w:r>
    <w:proofErr w:type="spellEnd"/>
    <w:r w:rsidRPr="00E667C5">
      <w:rPr>
        <w:rFonts w:ascii="Montserrat SemiBold" w:hAnsi="Montserrat SemiBold"/>
        <w:b/>
        <w:sz w:val="20"/>
        <w:lang w:val="pt-BR"/>
      </w:rPr>
      <w:t xml:space="preserve"> Sur, Emiliano Zapata”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83DD7"/>
    <w:multiLevelType w:val="hybridMultilevel"/>
    <w:tmpl w:val="4DAEA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61C56CF"/>
    <w:multiLevelType w:val="hybridMultilevel"/>
    <w:tmpl w:val="B7A831AC"/>
    <w:lvl w:ilvl="0" w:tplc="080A0001">
      <w:start w:val="1"/>
      <w:numFmt w:val="bullet"/>
      <w:lvlText w:val=""/>
      <w:lvlJc w:val="left"/>
      <w:pPr>
        <w:ind w:left="937" w:hanging="360"/>
      </w:pPr>
      <w:rPr>
        <w:rFonts w:ascii="Symbol" w:hAnsi="Symbol" w:hint="default"/>
      </w:rPr>
    </w:lvl>
    <w:lvl w:ilvl="1" w:tplc="080A0003" w:tentative="1">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2">
    <w:nsid w:val="7A88183D"/>
    <w:multiLevelType w:val="hybridMultilevel"/>
    <w:tmpl w:val="457E4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E32"/>
    <w:rsid w:val="000105B4"/>
    <w:rsid w:val="0001483D"/>
    <w:rsid w:val="00021204"/>
    <w:rsid w:val="00021BF0"/>
    <w:rsid w:val="00022380"/>
    <w:rsid w:val="00024FD1"/>
    <w:rsid w:val="00025A8E"/>
    <w:rsid w:val="00026609"/>
    <w:rsid w:val="00027AB8"/>
    <w:rsid w:val="000304C3"/>
    <w:rsid w:val="00030B1A"/>
    <w:rsid w:val="00041E8B"/>
    <w:rsid w:val="0004614C"/>
    <w:rsid w:val="00055B21"/>
    <w:rsid w:val="000613D8"/>
    <w:rsid w:val="00067EE2"/>
    <w:rsid w:val="00070F1C"/>
    <w:rsid w:val="00081906"/>
    <w:rsid w:val="000832B2"/>
    <w:rsid w:val="00090783"/>
    <w:rsid w:val="00095DDE"/>
    <w:rsid w:val="000A0BBC"/>
    <w:rsid w:val="000A1806"/>
    <w:rsid w:val="000A28C8"/>
    <w:rsid w:val="000B4100"/>
    <w:rsid w:val="000C3136"/>
    <w:rsid w:val="000C657A"/>
    <w:rsid w:val="000D2370"/>
    <w:rsid w:val="000D410F"/>
    <w:rsid w:val="000D605D"/>
    <w:rsid w:val="000E323D"/>
    <w:rsid w:val="00105EC2"/>
    <w:rsid w:val="0010718F"/>
    <w:rsid w:val="0011370D"/>
    <w:rsid w:val="00145E1A"/>
    <w:rsid w:val="0015130C"/>
    <w:rsid w:val="001556D5"/>
    <w:rsid w:val="0015581A"/>
    <w:rsid w:val="00163152"/>
    <w:rsid w:val="0016753C"/>
    <w:rsid w:val="001714CD"/>
    <w:rsid w:val="00171F77"/>
    <w:rsid w:val="00180F44"/>
    <w:rsid w:val="0018231B"/>
    <w:rsid w:val="00184FD3"/>
    <w:rsid w:val="00193BDE"/>
    <w:rsid w:val="00195CD1"/>
    <w:rsid w:val="00196305"/>
    <w:rsid w:val="0019638F"/>
    <w:rsid w:val="001A2D89"/>
    <w:rsid w:val="001A4F80"/>
    <w:rsid w:val="001A539B"/>
    <w:rsid w:val="001A7017"/>
    <w:rsid w:val="001C3696"/>
    <w:rsid w:val="001C515A"/>
    <w:rsid w:val="001D1C3B"/>
    <w:rsid w:val="001D6BF2"/>
    <w:rsid w:val="001D7735"/>
    <w:rsid w:val="001F1FEA"/>
    <w:rsid w:val="001F514C"/>
    <w:rsid w:val="00212FB6"/>
    <w:rsid w:val="00220512"/>
    <w:rsid w:val="00220E34"/>
    <w:rsid w:val="00223238"/>
    <w:rsid w:val="002357B4"/>
    <w:rsid w:val="002359E6"/>
    <w:rsid w:val="00237914"/>
    <w:rsid w:val="00243807"/>
    <w:rsid w:val="002452E3"/>
    <w:rsid w:val="00256AB7"/>
    <w:rsid w:val="00271991"/>
    <w:rsid w:val="002736C4"/>
    <w:rsid w:val="0027440D"/>
    <w:rsid w:val="0028763B"/>
    <w:rsid w:val="002959E4"/>
    <w:rsid w:val="002A6C3A"/>
    <w:rsid w:val="002B03CE"/>
    <w:rsid w:val="002B2305"/>
    <w:rsid w:val="002C2E32"/>
    <w:rsid w:val="002C4F34"/>
    <w:rsid w:val="002D5CC2"/>
    <w:rsid w:val="002E3F5B"/>
    <w:rsid w:val="002E437E"/>
    <w:rsid w:val="002E7571"/>
    <w:rsid w:val="002F007C"/>
    <w:rsid w:val="003008EE"/>
    <w:rsid w:val="00306005"/>
    <w:rsid w:val="00313405"/>
    <w:rsid w:val="00313E82"/>
    <w:rsid w:val="003176C0"/>
    <w:rsid w:val="00322419"/>
    <w:rsid w:val="003515DB"/>
    <w:rsid w:val="00355C94"/>
    <w:rsid w:val="00362408"/>
    <w:rsid w:val="00371350"/>
    <w:rsid w:val="00374DBD"/>
    <w:rsid w:val="003752D3"/>
    <w:rsid w:val="003769AB"/>
    <w:rsid w:val="003904D7"/>
    <w:rsid w:val="003A14D6"/>
    <w:rsid w:val="003A5B89"/>
    <w:rsid w:val="003B5460"/>
    <w:rsid w:val="003C13F0"/>
    <w:rsid w:val="003D1C25"/>
    <w:rsid w:val="003D30B3"/>
    <w:rsid w:val="003D7D42"/>
    <w:rsid w:val="003E5766"/>
    <w:rsid w:val="003F1074"/>
    <w:rsid w:val="00401696"/>
    <w:rsid w:val="00411C91"/>
    <w:rsid w:val="004275FE"/>
    <w:rsid w:val="00431A0D"/>
    <w:rsid w:val="00435B3A"/>
    <w:rsid w:val="00443337"/>
    <w:rsid w:val="004520D5"/>
    <w:rsid w:val="004534D7"/>
    <w:rsid w:val="0045406E"/>
    <w:rsid w:val="004551C3"/>
    <w:rsid w:val="004712D5"/>
    <w:rsid w:val="00471591"/>
    <w:rsid w:val="00482120"/>
    <w:rsid w:val="004B4ED0"/>
    <w:rsid w:val="004C1F12"/>
    <w:rsid w:val="004C2863"/>
    <w:rsid w:val="004D4F7A"/>
    <w:rsid w:val="004E0987"/>
    <w:rsid w:val="004E1B63"/>
    <w:rsid w:val="004E1BDA"/>
    <w:rsid w:val="004E7D1B"/>
    <w:rsid w:val="004F6188"/>
    <w:rsid w:val="005016D0"/>
    <w:rsid w:val="0051527D"/>
    <w:rsid w:val="00523EC3"/>
    <w:rsid w:val="005310C4"/>
    <w:rsid w:val="00531A76"/>
    <w:rsid w:val="00533AE1"/>
    <w:rsid w:val="005418A4"/>
    <w:rsid w:val="00550CA9"/>
    <w:rsid w:val="00552966"/>
    <w:rsid w:val="0055636D"/>
    <w:rsid w:val="00564DAE"/>
    <w:rsid w:val="0056795C"/>
    <w:rsid w:val="00567AFE"/>
    <w:rsid w:val="00575BCC"/>
    <w:rsid w:val="00575CDC"/>
    <w:rsid w:val="00576B78"/>
    <w:rsid w:val="00591F68"/>
    <w:rsid w:val="005A2358"/>
    <w:rsid w:val="005A5355"/>
    <w:rsid w:val="005A5C24"/>
    <w:rsid w:val="005B0549"/>
    <w:rsid w:val="005B2372"/>
    <w:rsid w:val="005B7C6A"/>
    <w:rsid w:val="005E3F7E"/>
    <w:rsid w:val="006013DA"/>
    <w:rsid w:val="00607DED"/>
    <w:rsid w:val="00627525"/>
    <w:rsid w:val="00631786"/>
    <w:rsid w:val="006326F9"/>
    <w:rsid w:val="00651F09"/>
    <w:rsid w:val="006647D9"/>
    <w:rsid w:val="00664EFE"/>
    <w:rsid w:val="00665BA7"/>
    <w:rsid w:val="00671522"/>
    <w:rsid w:val="006765B4"/>
    <w:rsid w:val="006771A0"/>
    <w:rsid w:val="00687CAC"/>
    <w:rsid w:val="00691303"/>
    <w:rsid w:val="006B360A"/>
    <w:rsid w:val="006C095C"/>
    <w:rsid w:val="006C5935"/>
    <w:rsid w:val="006D339B"/>
    <w:rsid w:val="006D38D0"/>
    <w:rsid w:val="006D6E0B"/>
    <w:rsid w:val="006E1CE7"/>
    <w:rsid w:val="006E28E3"/>
    <w:rsid w:val="006E2BA4"/>
    <w:rsid w:val="006F1D90"/>
    <w:rsid w:val="006F4398"/>
    <w:rsid w:val="006F6F87"/>
    <w:rsid w:val="00701573"/>
    <w:rsid w:val="00707F93"/>
    <w:rsid w:val="007136D5"/>
    <w:rsid w:val="00722436"/>
    <w:rsid w:val="00731226"/>
    <w:rsid w:val="0075403A"/>
    <w:rsid w:val="00754AE4"/>
    <w:rsid w:val="007570A0"/>
    <w:rsid w:val="0076419D"/>
    <w:rsid w:val="0076655B"/>
    <w:rsid w:val="00771DBA"/>
    <w:rsid w:val="0077391E"/>
    <w:rsid w:val="00773C3A"/>
    <w:rsid w:val="00773F19"/>
    <w:rsid w:val="0078427B"/>
    <w:rsid w:val="00790F6D"/>
    <w:rsid w:val="0079484B"/>
    <w:rsid w:val="007961F4"/>
    <w:rsid w:val="007A09A0"/>
    <w:rsid w:val="007B007F"/>
    <w:rsid w:val="007B656D"/>
    <w:rsid w:val="007C7B71"/>
    <w:rsid w:val="007D0DC8"/>
    <w:rsid w:val="007D303A"/>
    <w:rsid w:val="007D4E51"/>
    <w:rsid w:val="007D52E0"/>
    <w:rsid w:val="007E5496"/>
    <w:rsid w:val="007E7B70"/>
    <w:rsid w:val="007F44F0"/>
    <w:rsid w:val="007F7ED9"/>
    <w:rsid w:val="007F7F86"/>
    <w:rsid w:val="00800FD5"/>
    <w:rsid w:val="008123ED"/>
    <w:rsid w:val="00822EA9"/>
    <w:rsid w:val="00833ED6"/>
    <w:rsid w:val="00834842"/>
    <w:rsid w:val="008367C1"/>
    <w:rsid w:val="008378A4"/>
    <w:rsid w:val="0084149C"/>
    <w:rsid w:val="00847809"/>
    <w:rsid w:val="00847F07"/>
    <w:rsid w:val="00852365"/>
    <w:rsid w:val="008523B1"/>
    <w:rsid w:val="00852714"/>
    <w:rsid w:val="00857405"/>
    <w:rsid w:val="00867931"/>
    <w:rsid w:val="00872498"/>
    <w:rsid w:val="00872FC6"/>
    <w:rsid w:val="00881C67"/>
    <w:rsid w:val="00896970"/>
    <w:rsid w:val="008A7983"/>
    <w:rsid w:val="008B2DC0"/>
    <w:rsid w:val="008B52CB"/>
    <w:rsid w:val="008B7E6C"/>
    <w:rsid w:val="008C12B5"/>
    <w:rsid w:val="008D428E"/>
    <w:rsid w:val="008D4390"/>
    <w:rsid w:val="008D7629"/>
    <w:rsid w:val="008E4731"/>
    <w:rsid w:val="008E6171"/>
    <w:rsid w:val="008F296D"/>
    <w:rsid w:val="008F4CDE"/>
    <w:rsid w:val="008F7A8F"/>
    <w:rsid w:val="00900173"/>
    <w:rsid w:val="009017C5"/>
    <w:rsid w:val="009032C6"/>
    <w:rsid w:val="00907198"/>
    <w:rsid w:val="0091130C"/>
    <w:rsid w:val="009305CE"/>
    <w:rsid w:val="00936534"/>
    <w:rsid w:val="00937311"/>
    <w:rsid w:val="00942182"/>
    <w:rsid w:val="009456B9"/>
    <w:rsid w:val="00946BB5"/>
    <w:rsid w:val="00957A5D"/>
    <w:rsid w:val="00986036"/>
    <w:rsid w:val="009972FB"/>
    <w:rsid w:val="00997D0E"/>
    <w:rsid w:val="009A37D5"/>
    <w:rsid w:val="009B2D00"/>
    <w:rsid w:val="009C225C"/>
    <w:rsid w:val="009D3F09"/>
    <w:rsid w:val="009E4062"/>
    <w:rsid w:val="009E5BB3"/>
    <w:rsid w:val="009E639E"/>
    <w:rsid w:val="009F01DD"/>
    <w:rsid w:val="009F46C6"/>
    <w:rsid w:val="009F7BA0"/>
    <w:rsid w:val="00A21B5F"/>
    <w:rsid w:val="00A22FDD"/>
    <w:rsid w:val="00A245DA"/>
    <w:rsid w:val="00A34A22"/>
    <w:rsid w:val="00A360DE"/>
    <w:rsid w:val="00A576E6"/>
    <w:rsid w:val="00A63916"/>
    <w:rsid w:val="00A67443"/>
    <w:rsid w:val="00A71DC6"/>
    <w:rsid w:val="00A7737C"/>
    <w:rsid w:val="00A80245"/>
    <w:rsid w:val="00A84DEC"/>
    <w:rsid w:val="00A9172F"/>
    <w:rsid w:val="00A96525"/>
    <w:rsid w:val="00AA3757"/>
    <w:rsid w:val="00AC68F3"/>
    <w:rsid w:val="00AE3DE6"/>
    <w:rsid w:val="00AE49B1"/>
    <w:rsid w:val="00AF2884"/>
    <w:rsid w:val="00B06450"/>
    <w:rsid w:val="00B102E9"/>
    <w:rsid w:val="00B14A9E"/>
    <w:rsid w:val="00B174EE"/>
    <w:rsid w:val="00B24A9C"/>
    <w:rsid w:val="00B2543E"/>
    <w:rsid w:val="00B27E94"/>
    <w:rsid w:val="00B328CB"/>
    <w:rsid w:val="00B333BE"/>
    <w:rsid w:val="00B35808"/>
    <w:rsid w:val="00B41C36"/>
    <w:rsid w:val="00B43838"/>
    <w:rsid w:val="00B46759"/>
    <w:rsid w:val="00B50A67"/>
    <w:rsid w:val="00B54B34"/>
    <w:rsid w:val="00B605A5"/>
    <w:rsid w:val="00B63257"/>
    <w:rsid w:val="00B730CD"/>
    <w:rsid w:val="00B75B6E"/>
    <w:rsid w:val="00B76A9B"/>
    <w:rsid w:val="00B83976"/>
    <w:rsid w:val="00B84959"/>
    <w:rsid w:val="00B8518E"/>
    <w:rsid w:val="00BA1126"/>
    <w:rsid w:val="00BA70A5"/>
    <w:rsid w:val="00BD0BF2"/>
    <w:rsid w:val="00BE7FDE"/>
    <w:rsid w:val="00BF11B7"/>
    <w:rsid w:val="00BF11D4"/>
    <w:rsid w:val="00BF2FF8"/>
    <w:rsid w:val="00C020E0"/>
    <w:rsid w:val="00C067AC"/>
    <w:rsid w:val="00C12267"/>
    <w:rsid w:val="00C12305"/>
    <w:rsid w:val="00C16096"/>
    <w:rsid w:val="00C1650E"/>
    <w:rsid w:val="00C17E55"/>
    <w:rsid w:val="00C22F08"/>
    <w:rsid w:val="00C33A58"/>
    <w:rsid w:val="00C3613D"/>
    <w:rsid w:val="00C37212"/>
    <w:rsid w:val="00C6744C"/>
    <w:rsid w:val="00C72A23"/>
    <w:rsid w:val="00C86963"/>
    <w:rsid w:val="00C87AD3"/>
    <w:rsid w:val="00C90344"/>
    <w:rsid w:val="00C9042F"/>
    <w:rsid w:val="00CA1820"/>
    <w:rsid w:val="00CB28C8"/>
    <w:rsid w:val="00CB4A6B"/>
    <w:rsid w:val="00CB7FEF"/>
    <w:rsid w:val="00CC2848"/>
    <w:rsid w:val="00CD304C"/>
    <w:rsid w:val="00CD7ABA"/>
    <w:rsid w:val="00CE7D9B"/>
    <w:rsid w:val="00CE7E42"/>
    <w:rsid w:val="00CF0733"/>
    <w:rsid w:val="00CF3146"/>
    <w:rsid w:val="00D12797"/>
    <w:rsid w:val="00D154C4"/>
    <w:rsid w:val="00D17B28"/>
    <w:rsid w:val="00D25924"/>
    <w:rsid w:val="00D36F5F"/>
    <w:rsid w:val="00D41516"/>
    <w:rsid w:val="00D423D4"/>
    <w:rsid w:val="00D5391E"/>
    <w:rsid w:val="00D53F85"/>
    <w:rsid w:val="00D802D3"/>
    <w:rsid w:val="00D83257"/>
    <w:rsid w:val="00D836E7"/>
    <w:rsid w:val="00D85EC1"/>
    <w:rsid w:val="00D908B2"/>
    <w:rsid w:val="00D91A7E"/>
    <w:rsid w:val="00D928B9"/>
    <w:rsid w:val="00DA1133"/>
    <w:rsid w:val="00DA456B"/>
    <w:rsid w:val="00DB2BAD"/>
    <w:rsid w:val="00DC6047"/>
    <w:rsid w:val="00DC7445"/>
    <w:rsid w:val="00DC798C"/>
    <w:rsid w:val="00DD0EEA"/>
    <w:rsid w:val="00DD1EE4"/>
    <w:rsid w:val="00DD3599"/>
    <w:rsid w:val="00DD5262"/>
    <w:rsid w:val="00DD76EF"/>
    <w:rsid w:val="00DF0F16"/>
    <w:rsid w:val="00E14BA3"/>
    <w:rsid w:val="00E221DA"/>
    <w:rsid w:val="00E23E96"/>
    <w:rsid w:val="00E26A50"/>
    <w:rsid w:val="00E30A58"/>
    <w:rsid w:val="00E328AC"/>
    <w:rsid w:val="00E5004D"/>
    <w:rsid w:val="00E5112A"/>
    <w:rsid w:val="00E57E3F"/>
    <w:rsid w:val="00E6016E"/>
    <w:rsid w:val="00E60448"/>
    <w:rsid w:val="00E663B6"/>
    <w:rsid w:val="00E82A2D"/>
    <w:rsid w:val="00E906D7"/>
    <w:rsid w:val="00E96AE2"/>
    <w:rsid w:val="00E96EA4"/>
    <w:rsid w:val="00EA0198"/>
    <w:rsid w:val="00EB304A"/>
    <w:rsid w:val="00EC45C6"/>
    <w:rsid w:val="00EC59A2"/>
    <w:rsid w:val="00EC6621"/>
    <w:rsid w:val="00EC66D0"/>
    <w:rsid w:val="00ED1932"/>
    <w:rsid w:val="00ED1FB3"/>
    <w:rsid w:val="00EE4099"/>
    <w:rsid w:val="00EE41E0"/>
    <w:rsid w:val="00EE5ACC"/>
    <w:rsid w:val="00F025C0"/>
    <w:rsid w:val="00F0544D"/>
    <w:rsid w:val="00F13F19"/>
    <w:rsid w:val="00F220AA"/>
    <w:rsid w:val="00F22F8C"/>
    <w:rsid w:val="00F26DDD"/>
    <w:rsid w:val="00F37B0A"/>
    <w:rsid w:val="00F535D3"/>
    <w:rsid w:val="00F55BE7"/>
    <w:rsid w:val="00F56013"/>
    <w:rsid w:val="00F73E13"/>
    <w:rsid w:val="00F75955"/>
    <w:rsid w:val="00F807B2"/>
    <w:rsid w:val="00F816DC"/>
    <w:rsid w:val="00F82C8C"/>
    <w:rsid w:val="00F86B35"/>
    <w:rsid w:val="00F86EC1"/>
    <w:rsid w:val="00F97A79"/>
    <w:rsid w:val="00FA6805"/>
    <w:rsid w:val="00FA7F23"/>
    <w:rsid w:val="00FB3092"/>
    <w:rsid w:val="00FB33DD"/>
    <w:rsid w:val="00FB3CA1"/>
    <w:rsid w:val="00FC0872"/>
    <w:rsid w:val="00FC3C2A"/>
    <w:rsid w:val="00FC687B"/>
    <w:rsid w:val="00FC73E4"/>
    <w:rsid w:val="00FC7879"/>
    <w:rsid w:val="00FD1370"/>
    <w:rsid w:val="00FD74E6"/>
    <w:rsid w:val="00FE3EB0"/>
    <w:rsid w:val="00FF6CA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DD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2E32"/>
    <w:pPr>
      <w:ind w:left="720"/>
      <w:contextualSpacing/>
    </w:pPr>
  </w:style>
  <w:style w:type="paragraph" w:styleId="Encabezado">
    <w:name w:val="header"/>
    <w:basedOn w:val="Normal"/>
    <w:link w:val="EncabezadoCar"/>
    <w:uiPriority w:val="99"/>
    <w:unhideWhenUsed/>
    <w:rsid w:val="002C2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2E32"/>
  </w:style>
  <w:style w:type="paragraph" w:styleId="Piedepgina">
    <w:name w:val="footer"/>
    <w:basedOn w:val="Normal"/>
    <w:link w:val="PiedepginaCar"/>
    <w:uiPriority w:val="99"/>
    <w:unhideWhenUsed/>
    <w:rsid w:val="002C2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2E32"/>
  </w:style>
  <w:style w:type="paragraph" w:styleId="NormalWeb">
    <w:name w:val="Normal (Web)"/>
    <w:basedOn w:val="Normal"/>
    <w:uiPriority w:val="99"/>
    <w:semiHidden/>
    <w:unhideWhenUsed/>
    <w:rsid w:val="00C160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demarcadordeposicin">
    <w:name w:val="Texto de marcador de posición"/>
    <w:basedOn w:val="Fuentedeprrafopredeter"/>
    <w:uiPriority w:val="99"/>
    <w:semiHidden/>
    <w:rsid w:val="004E1B63"/>
    <w:rPr>
      <w:color w:val="808080"/>
    </w:rPr>
  </w:style>
  <w:style w:type="table" w:styleId="Tablaconcuadrcula">
    <w:name w:val="Table Grid"/>
    <w:basedOn w:val="Tablanormal"/>
    <w:uiPriority w:val="39"/>
    <w:rsid w:val="000A0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241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224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2E32"/>
    <w:pPr>
      <w:ind w:left="720"/>
      <w:contextualSpacing/>
    </w:pPr>
  </w:style>
  <w:style w:type="paragraph" w:styleId="Encabezado">
    <w:name w:val="header"/>
    <w:basedOn w:val="Normal"/>
    <w:link w:val="EncabezadoCar"/>
    <w:uiPriority w:val="99"/>
    <w:unhideWhenUsed/>
    <w:rsid w:val="002C2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2E32"/>
  </w:style>
  <w:style w:type="paragraph" w:styleId="Piedepgina">
    <w:name w:val="footer"/>
    <w:basedOn w:val="Normal"/>
    <w:link w:val="PiedepginaCar"/>
    <w:uiPriority w:val="99"/>
    <w:unhideWhenUsed/>
    <w:rsid w:val="002C2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2E32"/>
  </w:style>
  <w:style w:type="paragraph" w:styleId="NormalWeb">
    <w:name w:val="Normal (Web)"/>
    <w:basedOn w:val="Normal"/>
    <w:uiPriority w:val="99"/>
    <w:semiHidden/>
    <w:unhideWhenUsed/>
    <w:rsid w:val="00C160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demarcadordeposicin">
    <w:name w:val="Texto de marcador de posición"/>
    <w:basedOn w:val="Fuentedeprrafopredeter"/>
    <w:uiPriority w:val="99"/>
    <w:semiHidden/>
    <w:rsid w:val="004E1B63"/>
    <w:rPr>
      <w:color w:val="808080"/>
    </w:rPr>
  </w:style>
  <w:style w:type="table" w:styleId="Tablaconcuadrcula">
    <w:name w:val="Table Grid"/>
    <w:basedOn w:val="Tablanormal"/>
    <w:uiPriority w:val="39"/>
    <w:rsid w:val="000A0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241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224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559">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77216545">
      <w:bodyDiv w:val="1"/>
      <w:marLeft w:val="0"/>
      <w:marRight w:val="0"/>
      <w:marTop w:val="0"/>
      <w:marBottom w:val="0"/>
      <w:divBdr>
        <w:top w:val="none" w:sz="0" w:space="0" w:color="auto"/>
        <w:left w:val="none" w:sz="0" w:space="0" w:color="auto"/>
        <w:bottom w:val="none" w:sz="0" w:space="0" w:color="auto"/>
        <w:right w:val="none" w:sz="0" w:space="0" w:color="auto"/>
      </w:divBdr>
    </w:div>
    <w:div w:id="422580050">
      <w:bodyDiv w:val="1"/>
      <w:marLeft w:val="0"/>
      <w:marRight w:val="0"/>
      <w:marTop w:val="0"/>
      <w:marBottom w:val="0"/>
      <w:divBdr>
        <w:top w:val="none" w:sz="0" w:space="0" w:color="auto"/>
        <w:left w:val="none" w:sz="0" w:space="0" w:color="auto"/>
        <w:bottom w:val="none" w:sz="0" w:space="0" w:color="auto"/>
        <w:right w:val="none" w:sz="0" w:space="0" w:color="auto"/>
      </w:divBdr>
      <w:divsChild>
        <w:div w:id="26490671">
          <w:marLeft w:val="446"/>
          <w:marRight w:val="0"/>
          <w:marTop w:val="0"/>
          <w:marBottom w:val="0"/>
          <w:divBdr>
            <w:top w:val="none" w:sz="0" w:space="0" w:color="auto"/>
            <w:left w:val="none" w:sz="0" w:space="0" w:color="auto"/>
            <w:bottom w:val="none" w:sz="0" w:space="0" w:color="auto"/>
            <w:right w:val="none" w:sz="0" w:space="0" w:color="auto"/>
          </w:divBdr>
        </w:div>
      </w:divsChild>
    </w:div>
    <w:div w:id="463933113">
      <w:bodyDiv w:val="1"/>
      <w:marLeft w:val="0"/>
      <w:marRight w:val="0"/>
      <w:marTop w:val="0"/>
      <w:marBottom w:val="0"/>
      <w:divBdr>
        <w:top w:val="none" w:sz="0" w:space="0" w:color="auto"/>
        <w:left w:val="none" w:sz="0" w:space="0" w:color="auto"/>
        <w:bottom w:val="none" w:sz="0" w:space="0" w:color="auto"/>
        <w:right w:val="none" w:sz="0" w:space="0" w:color="auto"/>
      </w:divBdr>
    </w:div>
    <w:div w:id="517080254">
      <w:bodyDiv w:val="1"/>
      <w:marLeft w:val="0"/>
      <w:marRight w:val="0"/>
      <w:marTop w:val="0"/>
      <w:marBottom w:val="0"/>
      <w:divBdr>
        <w:top w:val="none" w:sz="0" w:space="0" w:color="auto"/>
        <w:left w:val="none" w:sz="0" w:space="0" w:color="auto"/>
        <w:bottom w:val="none" w:sz="0" w:space="0" w:color="auto"/>
        <w:right w:val="none" w:sz="0" w:space="0" w:color="auto"/>
      </w:divBdr>
    </w:div>
    <w:div w:id="518661271">
      <w:bodyDiv w:val="1"/>
      <w:marLeft w:val="0"/>
      <w:marRight w:val="0"/>
      <w:marTop w:val="0"/>
      <w:marBottom w:val="0"/>
      <w:divBdr>
        <w:top w:val="none" w:sz="0" w:space="0" w:color="auto"/>
        <w:left w:val="none" w:sz="0" w:space="0" w:color="auto"/>
        <w:bottom w:val="none" w:sz="0" w:space="0" w:color="auto"/>
        <w:right w:val="none" w:sz="0" w:space="0" w:color="auto"/>
      </w:divBdr>
    </w:div>
    <w:div w:id="638654038">
      <w:bodyDiv w:val="1"/>
      <w:marLeft w:val="0"/>
      <w:marRight w:val="0"/>
      <w:marTop w:val="0"/>
      <w:marBottom w:val="0"/>
      <w:divBdr>
        <w:top w:val="none" w:sz="0" w:space="0" w:color="auto"/>
        <w:left w:val="none" w:sz="0" w:space="0" w:color="auto"/>
        <w:bottom w:val="none" w:sz="0" w:space="0" w:color="auto"/>
        <w:right w:val="none" w:sz="0" w:space="0" w:color="auto"/>
      </w:divBdr>
    </w:div>
    <w:div w:id="728646534">
      <w:bodyDiv w:val="1"/>
      <w:marLeft w:val="0"/>
      <w:marRight w:val="0"/>
      <w:marTop w:val="0"/>
      <w:marBottom w:val="0"/>
      <w:divBdr>
        <w:top w:val="none" w:sz="0" w:space="0" w:color="auto"/>
        <w:left w:val="none" w:sz="0" w:space="0" w:color="auto"/>
        <w:bottom w:val="none" w:sz="0" w:space="0" w:color="auto"/>
        <w:right w:val="none" w:sz="0" w:space="0" w:color="auto"/>
      </w:divBdr>
    </w:div>
    <w:div w:id="736130140">
      <w:bodyDiv w:val="1"/>
      <w:marLeft w:val="0"/>
      <w:marRight w:val="0"/>
      <w:marTop w:val="0"/>
      <w:marBottom w:val="0"/>
      <w:divBdr>
        <w:top w:val="none" w:sz="0" w:space="0" w:color="auto"/>
        <w:left w:val="none" w:sz="0" w:space="0" w:color="auto"/>
        <w:bottom w:val="none" w:sz="0" w:space="0" w:color="auto"/>
        <w:right w:val="none" w:sz="0" w:space="0" w:color="auto"/>
      </w:divBdr>
    </w:div>
    <w:div w:id="747190428">
      <w:bodyDiv w:val="1"/>
      <w:marLeft w:val="0"/>
      <w:marRight w:val="0"/>
      <w:marTop w:val="0"/>
      <w:marBottom w:val="0"/>
      <w:divBdr>
        <w:top w:val="none" w:sz="0" w:space="0" w:color="auto"/>
        <w:left w:val="none" w:sz="0" w:space="0" w:color="auto"/>
        <w:bottom w:val="none" w:sz="0" w:space="0" w:color="auto"/>
        <w:right w:val="none" w:sz="0" w:space="0" w:color="auto"/>
      </w:divBdr>
    </w:div>
    <w:div w:id="756482185">
      <w:bodyDiv w:val="1"/>
      <w:marLeft w:val="0"/>
      <w:marRight w:val="0"/>
      <w:marTop w:val="0"/>
      <w:marBottom w:val="0"/>
      <w:divBdr>
        <w:top w:val="none" w:sz="0" w:space="0" w:color="auto"/>
        <w:left w:val="none" w:sz="0" w:space="0" w:color="auto"/>
        <w:bottom w:val="none" w:sz="0" w:space="0" w:color="auto"/>
        <w:right w:val="none" w:sz="0" w:space="0" w:color="auto"/>
      </w:divBdr>
    </w:div>
    <w:div w:id="788428759">
      <w:bodyDiv w:val="1"/>
      <w:marLeft w:val="0"/>
      <w:marRight w:val="0"/>
      <w:marTop w:val="0"/>
      <w:marBottom w:val="0"/>
      <w:divBdr>
        <w:top w:val="none" w:sz="0" w:space="0" w:color="auto"/>
        <w:left w:val="none" w:sz="0" w:space="0" w:color="auto"/>
        <w:bottom w:val="none" w:sz="0" w:space="0" w:color="auto"/>
        <w:right w:val="none" w:sz="0" w:space="0" w:color="auto"/>
      </w:divBdr>
    </w:div>
    <w:div w:id="840050954">
      <w:bodyDiv w:val="1"/>
      <w:marLeft w:val="0"/>
      <w:marRight w:val="0"/>
      <w:marTop w:val="0"/>
      <w:marBottom w:val="0"/>
      <w:divBdr>
        <w:top w:val="none" w:sz="0" w:space="0" w:color="auto"/>
        <w:left w:val="none" w:sz="0" w:space="0" w:color="auto"/>
        <w:bottom w:val="none" w:sz="0" w:space="0" w:color="auto"/>
        <w:right w:val="none" w:sz="0" w:space="0" w:color="auto"/>
      </w:divBdr>
    </w:div>
    <w:div w:id="922760030">
      <w:bodyDiv w:val="1"/>
      <w:marLeft w:val="0"/>
      <w:marRight w:val="0"/>
      <w:marTop w:val="0"/>
      <w:marBottom w:val="0"/>
      <w:divBdr>
        <w:top w:val="none" w:sz="0" w:space="0" w:color="auto"/>
        <w:left w:val="none" w:sz="0" w:space="0" w:color="auto"/>
        <w:bottom w:val="none" w:sz="0" w:space="0" w:color="auto"/>
        <w:right w:val="none" w:sz="0" w:space="0" w:color="auto"/>
      </w:divBdr>
    </w:div>
    <w:div w:id="1121922367">
      <w:bodyDiv w:val="1"/>
      <w:marLeft w:val="0"/>
      <w:marRight w:val="0"/>
      <w:marTop w:val="0"/>
      <w:marBottom w:val="0"/>
      <w:divBdr>
        <w:top w:val="none" w:sz="0" w:space="0" w:color="auto"/>
        <w:left w:val="none" w:sz="0" w:space="0" w:color="auto"/>
        <w:bottom w:val="none" w:sz="0" w:space="0" w:color="auto"/>
        <w:right w:val="none" w:sz="0" w:space="0" w:color="auto"/>
      </w:divBdr>
    </w:div>
    <w:div w:id="1330136233">
      <w:bodyDiv w:val="1"/>
      <w:marLeft w:val="0"/>
      <w:marRight w:val="0"/>
      <w:marTop w:val="0"/>
      <w:marBottom w:val="0"/>
      <w:divBdr>
        <w:top w:val="none" w:sz="0" w:space="0" w:color="auto"/>
        <w:left w:val="none" w:sz="0" w:space="0" w:color="auto"/>
        <w:bottom w:val="none" w:sz="0" w:space="0" w:color="auto"/>
        <w:right w:val="none" w:sz="0" w:space="0" w:color="auto"/>
      </w:divBdr>
    </w:div>
    <w:div w:id="1359744679">
      <w:bodyDiv w:val="1"/>
      <w:marLeft w:val="0"/>
      <w:marRight w:val="0"/>
      <w:marTop w:val="0"/>
      <w:marBottom w:val="0"/>
      <w:divBdr>
        <w:top w:val="none" w:sz="0" w:space="0" w:color="auto"/>
        <w:left w:val="none" w:sz="0" w:space="0" w:color="auto"/>
        <w:bottom w:val="none" w:sz="0" w:space="0" w:color="auto"/>
        <w:right w:val="none" w:sz="0" w:space="0" w:color="auto"/>
      </w:divBdr>
    </w:div>
    <w:div w:id="1541746128">
      <w:bodyDiv w:val="1"/>
      <w:marLeft w:val="0"/>
      <w:marRight w:val="0"/>
      <w:marTop w:val="0"/>
      <w:marBottom w:val="0"/>
      <w:divBdr>
        <w:top w:val="none" w:sz="0" w:space="0" w:color="auto"/>
        <w:left w:val="none" w:sz="0" w:space="0" w:color="auto"/>
        <w:bottom w:val="none" w:sz="0" w:space="0" w:color="auto"/>
        <w:right w:val="none" w:sz="0" w:space="0" w:color="auto"/>
      </w:divBdr>
    </w:div>
    <w:div w:id="1708291849">
      <w:bodyDiv w:val="1"/>
      <w:marLeft w:val="0"/>
      <w:marRight w:val="0"/>
      <w:marTop w:val="0"/>
      <w:marBottom w:val="0"/>
      <w:divBdr>
        <w:top w:val="none" w:sz="0" w:space="0" w:color="auto"/>
        <w:left w:val="none" w:sz="0" w:space="0" w:color="auto"/>
        <w:bottom w:val="none" w:sz="0" w:space="0" w:color="auto"/>
        <w:right w:val="none" w:sz="0" w:space="0" w:color="auto"/>
      </w:divBdr>
    </w:div>
    <w:div w:id="1736708230">
      <w:bodyDiv w:val="1"/>
      <w:marLeft w:val="0"/>
      <w:marRight w:val="0"/>
      <w:marTop w:val="0"/>
      <w:marBottom w:val="0"/>
      <w:divBdr>
        <w:top w:val="none" w:sz="0" w:space="0" w:color="auto"/>
        <w:left w:val="none" w:sz="0" w:space="0" w:color="auto"/>
        <w:bottom w:val="none" w:sz="0" w:space="0" w:color="auto"/>
        <w:right w:val="none" w:sz="0" w:space="0" w:color="auto"/>
      </w:divBdr>
    </w:div>
    <w:div w:id="1796172518">
      <w:bodyDiv w:val="1"/>
      <w:marLeft w:val="0"/>
      <w:marRight w:val="0"/>
      <w:marTop w:val="0"/>
      <w:marBottom w:val="0"/>
      <w:divBdr>
        <w:top w:val="none" w:sz="0" w:space="0" w:color="auto"/>
        <w:left w:val="none" w:sz="0" w:space="0" w:color="auto"/>
        <w:bottom w:val="none" w:sz="0" w:space="0" w:color="auto"/>
        <w:right w:val="none" w:sz="0" w:space="0" w:color="auto"/>
      </w:divBdr>
    </w:div>
    <w:div w:id="1839081192">
      <w:bodyDiv w:val="1"/>
      <w:marLeft w:val="0"/>
      <w:marRight w:val="0"/>
      <w:marTop w:val="0"/>
      <w:marBottom w:val="0"/>
      <w:divBdr>
        <w:top w:val="none" w:sz="0" w:space="0" w:color="auto"/>
        <w:left w:val="none" w:sz="0" w:space="0" w:color="auto"/>
        <w:bottom w:val="none" w:sz="0" w:space="0" w:color="auto"/>
        <w:right w:val="none" w:sz="0" w:space="0" w:color="auto"/>
      </w:divBdr>
    </w:div>
    <w:div w:id="1992976854">
      <w:bodyDiv w:val="1"/>
      <w:marLeft w:val="0"/>
      <w:marRight w:val="0"/>
      <w:marTop w:val="0"/>
      <w:marBottom w:val="0"/>
      <w:divBdr>
        <w:top w:val="none" w:sz="0" w:space="0" w:color="auto"/>
        <w:left w:val="none" w:sz="0" w:space="0" w:color="auto"/>
        <w:bottom w:val="none" w:sz="0" w:space="0" w:color="auto"/>
        <w:right w:val="none" w:sz="0" w:space="0" w:color="auto"/>
      </w:divBdr>
    </w:div>
    <w:div w:id="2038195435">
      <w:bodyDiv w:val="1"/>
      <w:marLeft w:val="0"/>
      <w:marRight w:val="0"/>
      <w:marTop w:val="0"/>
      <w:marBottom w:val="0"/>
      <w:divBdr>
        <w:top w:val="none" w:sz="0" w:space="0" w:color="auto"/>
        <w:left w:val="none" w:sz="0" w:space="0" w:color="auto"/>
        <w:bottom w:val="none" w:sz="0" w:space="0" w:color="auto"/>
        <w:right w:val="none" w:sz="0" w:space="0" w:color="auto"/>
      </w:divBdr>
    </w:div>
    <w:div w:id="2111469245">
      <w:bodyDiv w:val="1"/>
      <w:marLeft w:val="0"/>
      <w:marRight w:val="0"/>
      <w:marTop w:val="0"/>
      <w:marBottom w:val="0"/>
      <w:divBdr>
        <w:top w:val="none" w:sz="0" w:space="0" w:color="auto"/>
        <w:left w:val="none" w:sz="0" w:space="0" w:color="auto"/>
        <w:bottom w:val="none" w:sz="0" w:space="0" w:color="auto"/>
        <w:right w:val="none" w:sz="0" w:space="0" w:color="auto"/>
      </w:divBdr>
    </w:div>
    <w:div w:id="211355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44791-CAD1-1F4C-8DCB-A80644E57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691</Words>
  <Characters>3801</Characters>
  <Application>Microsoft Macintosh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Guadalupe Bustillo Suarez</dc:creator>
  <cp:keywords/>
  <dc:description/>
  <cp:lastModifiedBy>Mirna Rojas</cp:lastModifiedBy>
  <cp:revision>4</cp:revision>
  <dcterms:created xsi:type="dcterms:W3CDTF">2019-01-21T23:10:00Z</dcterms:created>
  <dcterms:modified xsi:type="dcterms:W3CDTF">2019-01-22T16:33:00Z</dcterms:modified>
</cp:coreProperties>
</file>