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Verdana" w:eastAsia="Verdana" w:hAnsi="Verdana" w:cs="Verdana"/>
          <w:color w:val="9F2241" w:themeColor="accent1"/>
          <w:lang w:val="es-ES" w:eastAsia="en-US"/>
        </w:rPr>
        <w:id w:val="-4750144"/>
        <w:docPartObj>
          <w:docPartGallery w:val="Cover Pages"/>
          <w:docPartUnique/>
        </w:docPartObj>
      </w:sdtPr>
      <w:sdtEndPr>
        <w:rPr>
          <w:rFonts w:ascii="Montserrat" w:hAnsi="Montserrat"/>
          <w:b/>
          <w:color w:val="auto"/>
          <w:sz w:val="20"/>
          <w:szCs w:val="20"/>
        </w:rPr>
      </w:sdtEndPr>
      <w:sdtContent>
        <w:p w14:paraId="798B50FC" w14:textId="12F7F05D" w:rsidR="00D43D6E" w:rsidRDefault="00D43D6E">
          <w:pPr>
            <w:pStyle w:val="Sinespaciado"/>
            <w:spacing w:before="1540" w:after="240"/>
            <w:jc w:val="center"/>
            <w:rPr>
              <w:color w:val="9F2241" w:themeColor="accent1"/>
            </w:rPr>
          </w:pPr>
        </w:p>
        <w:sdt>
          <w:sdtPr>
            <w:rPr>
              <w:rFonts w:ascii="Montserrat" w:eastAsiaTheme="majorEastAsia" w:hAnsi="Montserrat" w:cstheme="majorBidi"/>
              <w:b/>
              <w:bCs/>
              <w:caps/>
              <w:color w:val="9F2241" w:themeColor="accent1"/>
              <w:sz w:val="72"/>
              <w:szCs w:val="72"/>
            </w:rPr>
            <w:alias w:val="Título"/>
            <w:tag w:val=""/>
            <w:id w:val="1735040861"/>
            <w:placeholder>
              <w:docPart w:val="DFB19F1701B64B6ABFE694E119412AB0"/>
            </w:placeholder>
            <w:dataBinding w:prefixMappings="xmlns:ns0='http://purl.org/dc/elements/1.1/' xmlns:ns1='http://schemas.openxmlformats.org/package/2006/metadata/core-properties' " w:xpath="/ns1:coreProperties[1]/ns0:title[1]" w:storeItemID="{6C3C8BC8-F283-45AE-878A-BAB7291924A1}"/>
            <w:text/>
          </w:sdtPr>
          <w:sdtEndPr/>
          <w:sdtContent>
            <w:p w14:paraId="70AEC56F" w14:textId="2E60F793" w:rsidR="00D43D6E" w:rsidRPr="00D43D6E" w:rsidRDefault="00087A25">
              <w:pPr>
                <w:pStyle w:val="Sinespaciado"/>
                <w:pBdr>
                  <w:top w:val="single" w:sz="6" w:space="6" w:color="9F2241" w:themeColor="accent1"/>
                  <w:bottom w:val="single" w:sz="6" w:space="6" w:color="9F2241" w:themeColor="accent1"/>
                </w:pBdr>
                <w:spacing w:after="240"/>
                <w:jc w:val="center"/>
                <w:rPr>
                  <w:rFonts w:ascii="Montserrat" w:eastAsiaTheme="majorEastAsia" w:hAnsi="Montserrat" w:cstheme="majorBidi"/>
                  <w:b/>
                  <w:bCs/>
                  <w:caps/>
                  <w:color w:val="9F2241" w:themeColor="accent1"/>
                  <w:sz w:val="80"/>
                  <w:szCs w:val="80"/>
                </w:rPr>
              </w:pPr>
              <w:r w:rsidRPr="00317415">
                <w:rPr>
                  <w:rFonts w:ascii="Montserrat" w:eastAsiaTheme="majorEastAsia" w:hAnsi="Montserrat" w:cstheme="majorBidi"/>
                  <w:b/>
                  <w:bCs/>
                  <w:caps/>
                  <w:color w:val="9F2241" w:themeColor="accent1"/>
                  <w:sz w:val="72"/>
                  <w:szCs w:val="72"/>
                </w:rPr>
                <w:t>GUÍA OPERATIVA DE CONTRALORÍA SOCIAL</w:t>
              </w:r>
            </w:p>
          </w:sdtContent>
        </w:sdt>
        <w:p w14:paraId="2A67E402" w14:textId="77777777" w:rsidR="007F661C" w:rsidRDefault="007F661C" w:rsidP="007F661C">
          <w:pPr>
            <w:pStyle w:val="Sinespaciado"/>
            <w:jc w:val="center"/>
            <w:rPr>
              <w:rFonts w:ascii="Montserrat" w:hAnsi="Montserrat"/>
              <w:b/>
              <w:bCs/>
              <w:color w:val="9F2241" w:themeColor="accent1"/>
              <w:sz w:val="36"/>
              <w:szCs w:val="36"/>
            </w:rPr>
          </w:pPr>
          <w:r w:rsidRPr="007F661C">
            <w:rPr>
              <w:rFonts w:ascii="Montserrat" w:hAnsi="Montserrat"/>
              <w:b/>
              <w:bCs/>
              <w:color w:val="9F2241" w:themeColor="accent1"/>
              <w:sz w:val="36"/>
              <w:szCs w:val="36"/>
            </w:rPr>
            <w:t xml:space="preserve">PROGRAMA DE SERVICIOS </w:t>
          </w:r>
        </w:p>
        <w:p w14:paraId="5C7C2718" w14:textId="46CFBBE4" w:rsidR="007F661C" w:rsidRPr="00D43D6E" w:rsidRDefault="007F661C" w:rsidP="007F661C">
          <w:pPr>
            <w:pStyle w:val="Sinespaciado"/>
            <w:jc w:val="center"/>
            <w:rPr>
              <w:rFonts w:ascii="Montserrat" w:hAnsi="Montserrat"/>
              <w:b/>
              <w:bCs/>
              <w:color w:val="9F2241" w:themeColor="accent1"/>
              <w:sz w:val="36"/>
              <w:szCs w:val="36"/>
            </w:rPr>
          </w:pPr>
          <w:r w:rsidRPr="007F661C">
            <w:rPr>
              <w:rFonts w:ascii="Montserrat" w:hAnsi="Montserrat"/>
              <w:b/>
              <w:bCs/>
              <w:color w:val="9F2241" w:themeColor="accent1"/>
              <w:sz w:val="36"/>
              <w:szCs w:val="36"/>
            </w:rPr>
            <w:t>DE ASISTENCIA SOCIAL INTEGRAL</w:t>
          </w:r>
        </w:p>
        <w:p w14:paraId="11BE928D" w14:textId="3AF42476" w:rsidR="00D43D6E" w:rsidRPr="00D43D6E" w:rsidRDefault="00D43D6E" w:rsidP="00D43D6E">
          <w:pPr>
            <w:pStyle w:val="Sinespaciado"/>
            <w:jc w:val="center"/>
            <w:rPr>
              <w:rFonts w:ascii="Montserrat" w:hAnsi="Montserrat"/>
              <w:b/>
              <w:bCs/>
              <w:color w:val="9F2241" w:themeColor="accent1"/>
              <w:sz w:val="36"/>
              <w:szCs w:val="36"/>
            </w:rPr>
          </w:pPr>
        </w:p>
        <w:p w14:paraId="7BD9371F" w14:textId="5708F387" w:rsidR="00D43D6E" w:rsidRPr="00D43D6E" w:rsidRDefault="00D43D6E" w:rsidP="00D43D6E">
          <w:pPr>
            <w:pStyle w:val="Sinespaciado"/>
            <w:jc w:val="center"/>
            <w:rPr>
              <w:rFonts w:ascii="Montserrat" w:hAnsi="Montserrat"/>
              <w:b/>
              <w:bCs/>
              <w:color w:val="9F2241" w:themeColor="accent1"/>
              <w:sz w:val="36"/>
              <w:szCs w:val="36"/>
            </w:rPr>
          </w:pPr>
          <w:r w:rsidRPr="00D43D6E">
            <w:rPr>
              <w:rFonts w:ascii="Montserrat" w:hAnsi="Montserrat"/>
              <w:b/>
              <w:bCs/>
              <w:color w:val="9F2241" w:themeColor="accent1"/>
              <w:sz w:val="36"/>
              <w:szCs w:val="36"/>
            </w:rPr>
            <w:t>EJERCICIO FISCAL 2023</w:t>
          </w:r>
        </w:p>
        <w:p w14:paraId="57248D95" w14:textId="041B75DF" w:rsidR="00D43D6E" w:rsidRDefault="00D43D6E">
          <w:pPr>
            <w:pStyle w:val="Sinespaciado"/>
            <w:spacing w:before="480"/>
            <w:jc w:val="center"/>
            <w:rPr>
              <w:color w:val="9F2241" w:themeColor="accent1"/>
            </w:rPr>
          </w:pPr>
        </w:p>
        <w:p w14:paraId="1E0C28F6" w14:textId="77777777" w:rsidR="009F702A" w:rsidRDefault="009F702A" w:rsidP="009F702A">
          <w:pPr>
            <w:widowControl/>
            <w:autoSpaceDE/>
            <w:autoSpaceDN/>
            <w:spacing w:after="160" w:line="259" w:lineRule="auto"/>
            <w:jc w:val="center"/>
            <w:rPr>
              <w:rFonts w:ascii="Montserrat" w:hAnsi="Montserrat"/>
              <w:b/>
              <w:sz w:val="20"/>
              <w:szCs w:val="20"/>
            </w:rPr>
          </w:pPr>
          <w:r>
            <w:rPr>
              <w:rFonts w:ascii="Montserrat" w:hAnsi="Montserrat"/>
              <w:b/>
              <w:noProof/>
              <w:sz w:val="20"/>
              <w:szCs w:val="20"/>
              <w:lang w:val="es-MX" w:eastAsia="es-MX"/>
            </w:rPr>
            <w:drawing>
              <wp:inline distT="0" distB="0" distL="0" distR="0" wp14:anchorId="7A0EB923" wp14:editId="21E172DF">
                <wp:extent cx="2881630" cy="69088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1630" cy="690880"/>
                        </a:xfrm>
                        <a:prstGeom prst="rect">
                          <a:avLst/>
                        </a:prstGeom>
                        <a:noFill/>
                        <a:ln>
                          <a:noFill/>
                        </a:ln>
                      </pic:spPr>
                    </pic:pic>
                  </a:graphicData>
                </a:graphic>
              </wp:inline>
            </w:drawing>
          </w:r>
        </w:p>
        <w:p w14:paraId="4145C0C5" w14:textId="77777777" w:rsidR="009F702A" w:rsidRDefault="009F702A">
          <w:pPr>
            <w:widowControl/>
            <w:autoSpaceDE/>
            <w:autoSpaceDN/>
            <w:spacing w:after="160" w:line="259" w:lineRule="auto"/>
            <w:rPr>
              <w:rFonts w:ascii="Montserrat" w:hAnsi="Montserrat"/>
              <w:b/>
              <w:sz w:val="20"/>
              <w:szCs w:val="20"/>
            </w:rPr>
          </w:pPr>
        </w:p>
        <w:p w14:paraId="41585360" w14:textId="77777777" w:rsidR="009F702A" w:rsidRDefault="009F702A">
          <w:pPr>
            <w:widowControl/>
            <w:autoSpaceDE/>
            <w:autoSpaceDN/>
            <w:spacing w:after="160" w:line="259" w:lineRule="auto"/>
            <w:rPr>
              <w:rFonts w:ascii="Montserrat" w:hAnsi="Montserrat"/>
              <w:b/>
              <w:sz w:val="20"/>
              <w:szCs w:val="20"/>
            </w:rPr>
          </w:pPr>
        </w:p>
        <w:p w14:paraId="3E27FD94" w14:textId="2C011A3D" w:rsidR="00D43D6E" w:rsidRDefault="000D450C">
          <w:pPr>
            <w:widowControl/>
            <w:autoSpaceDE/>
            <w:autoSpaceDN/>
            <w:spacing w:after="160" w:line="259" w:lineRule="auto"/>
            <w:rPr>
              <w:rFonts w:ascii="Montserrat" w:hAnsi="Montserrat"/>
              <w:b/>
              <w:sz w:val="20"/>
              <w:szCs w:val="20"/>
            </w:rPr>
          </w:pPr>
          <w:r>
            <w:rPr>
              <w:noProof/>
              <w:lang w:val="es-MX" w:eastAsia="es-MX"/>
            </w:rPr>
            <w:drawing>
              <wp:anchor distT="0" distB="0" distL="114300" distR="114300" simplePos="0" relativeHeight="251661312" behindDoc="1" locked="0" layoutInCell="1" allowOverlap="1" wp14:anchorId="33C712C0" wp14:editId="3B2F1A1D">
                <wp:simplePos x="0" y="0"/>
                <wp:positionH relativeFrom="margin">
                  <wp:posOffset>790589</wp:posOffset>
                </wp:positionH>
                <wp:positionV relativeFrom="paragraph">
                  <wp:posOffset>588793</wp:posOffset>
                </wp:positionV>
                <wp:extent cx="4307551" cy="1800000"/>
                <wp:effectExtent l="0" t="0" r="0" b="0"/>
                <wp:wrapNone/>
                <wp:docPr id="1" name="Imagen 1"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con confianza ba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07551"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3D6E">
            <w:rPr>
              <w:rFonts w:ascii="Montserrat" w:hAnsi="Montserrat"/>
              <w:b/>
              <w:sz w:val="20"/>
              <w:szCs w:val="20"/>
            </w:rPr>
            <w:br w:type="page"/>
          </w:r>
        </w:p>
      </w:sdtContent>
    </w:sdt>
    <w:p w14:paraId="532A8AFA" w14:textId="77777777" w:rsidR="00F30DEA" w:rsidRDefault="00F30DEA" w:rsidP="00F30DEA">
      <w:pPr>
        <w:tabs>
          <w:tab w:val="center" w:pos="4702"/>
          <w:tab w:val="left" w:pos="5805"/>
        </w:tabs>
        <w:spacing w:line="360" w:lineRule="auto"/>
        <w:jc w:val="center"/>
        <w:rPr>
          <w:rFonts w:ascii="Montserrat" w:hAnsi="Montserrat" w:cs="Arial"/>
          <w:b/>
          <w:sz w:val="20"/>
          <w:szCs w:val="20"/>
        </w:rPr>
      </w:pPr>
    </w:p>
    <w:p w14:paraId="222274D6" w14:textId="77777777" w:rsidR="00F30DEA" w:rsidRDefault="00F30DEA" w:rsidP="00F30DEA">
      <w:pPr>
        <w:tabs>
          <w:tab w:val="center" w:pos="4702"/>
          <w:tab w:val="left" w:pos="5805"/>
        </w:tabs>
        <w:spacing w:line="360" w:lineRule="auto"/>
        <w:jc w:val="center"/>
        <w:rPr>
          <w:rFonts w:ascii="Montserrat" w:hAnsi="Montserrat" w:cs="Arial"/>
          <w:b/>
          <w:color w:val="6D0001"/>
          <w:sz w:val="20"/>
          <w:szCs w:val="20"/>
        </w:rPr>
      </w:pPr>
      <w:r>
        <w:rPr>
          <w:rFonts w:ascii="Montserrat" w:hAnsi="Montserrat" w:cs="Arial"/>
          <w:b/>
          <w:color w:val="6D0001"/>
          <w:sz w:val="20"/>
          <w:szCs w:val="20"/>
        </w:rPr>
        <w:t>CONTENIDO</w:t>
      </w:r>
    </w:p>
    <w:p w14:paraId="1EE8EB51" w14:textId="77777777" w:rsidR="00F30DEA" w:rsidRDefault="00F30DEA" w:rsidP="00F30DEA">
      <w:pPr>
        <w:tabs>
          <w:tab w:val="center" w:pos="4702"/>
          <w:tab w:val="left" w:pos="5805"/>
        </w:tabs>
        <w:spacing w:line="360" w:lineRule="auto"/>
        <w:jc w:val="center"/>
        <w:rPr>
          <w:rFonts w:ascii="Montserrat" w:hAnsi="Montserrat" w:cs="Arial"/>
          <w:b/>
          <w:color w:val="6D0001"/>
          <w:sz w:val="20"/>
          <w:szCs w:val="20"/>
        </w:rPr>
      </w:pPr>
    </w:p>
    <w:p w14:paraId="68985764" w14:textId="77777777" w:rsidR="00F30DEA" w:rsidRDefault="00F30DEA" w:rsidP="00F30DEA">
      <w:pPr>
        <w:tabs>
          <w:tab w:val="center" w:pos="4702"/>
          <w:tab w:val="left" w:pos="5805"/>
        </w:tabs>
        <w:spacing w:line="360" w:lineRule="auto"/>
        <w:jc w:val="center"/>
        <w:rPr>
          <w:rFonts w:ascii="Montserrat" w:hAnsi="Montserrat" w:cs="Arial"/>
          <w:b/>
          <w:color w:val="6D0001"/>
          <w:sz w:val="20"/>
          <w:szCs w:val="20"/>
        </w:rPr>
      </w:pPr>
    </w:p>
    <w:sdt>
      <w:sdtPr>
        <w:rPr>
          <w:rFonts w:ascii="Montserrat" w:eastAsia="Times New Roman" w:hAnsi="Montserrat" w:cs="Arial"/>
          <w:b/>
          <w:bCs/>
          <w:color w:val="auto"/>
          <w:sz w:val="20"/>
          <w:szCs w:val="20"/>
          <w:lang w:val="es-ES" w:eastAsia="en-US"/>
        </w:rPr>
        <w:id w:val="-446083456"/>
        <w:docPartObj>
          <w:docPartGallery w:val="Table of Contents"/>
          <w:docPartUnique/>
        </w:docPartObj>
      </w:sdtPr>
      <w:sdtEndPr>
        <w:rPr>
          <w:rFonts w:eastAsia="Verdana"/>
          <w:b w:val="0"/>
          <w:bCs w:val="0"/>
        </w:rPr>
      </w:sdtEndPr>
      <w:sdtContent>
        <w:p w14:paraId="375D96C8" w14:textId="77777777" w:rsidR="00F30DEA" w:rsidRPr="00AE340F" w:rsidRDefault="00F30DEA" w:rsidP="00F30DEA">
          <w:pPr>
            <w:pStyle w:val="TtuloTDC"/>
            <w:spacing w:before="0" w:line="360" w:lineRule="auto"/>
            <w:rPr>
              <w:rFonts w:ascii="Montserrat" w:hAnsi="Montserrat" w:cs="Arial"/>
              <w:color w:val="auto"/>
              <w:sz w:val="20"/>
              <w:szCs w:val="20"/>
            </w:rPr>
          </w:pPr>
        </w:p>
        <w:p w14:paraId="1C6E4F60" w14:textId="09F12DED" w:rsidR="00F30DEA" w:rsidRDefault="00F30DEA" w:rsidP="00F30DEA">
          <w:pPr>
            <w:pStyle w:val="TDC1"/>
            <w:rPr>
              <w:rFonts w:asciiTheme="minorHAnsi" w:eastAsiaTheme="minorEastAsia" w:hAnsiTheme="minorHAnsi" w:cstheme="minorBidi"/>
              <w:b w:val="0"/>
              <w:bCs w:val="0"/>
              <w:caps w:val="0"/>
              <w:noProof/>
              <w:sz w:val="22"/>
              <w:szCs w:val="22"/>
              <w:lang w:val="es-MX" w:eastAsia="es-MX"/>
            </w:rPr>
          </w:pPr>
          <w:r w:rsidRPr="00AE340F">
            <w:rPr>
              <w:rFonts w:ascii="Montserrat" w:hAnsi="Montserrat" w:cs="Arial"/>
              <w:b w:val="0"/>
            </w:rPr>
            <w:fldChar w:fldCharType="begin"/>
          </w:r>
          <w:r w:rsidRPr="00AE340F">
            <w:rPr>
              <w:rFonts w:ascii="Montserrat" w:hAnsi="Montserrat" w:cs="Arial"/>
              <w:b w:val="0"/>
            </w:rPr>
            <w:instrText xml:space="preserve"> TOC \o "1-3" \h \z \u </w:instrText>
          </w:r>
          <w:r w:rsidRPr="00AE340F">
            <w:rPr>
              <w:rFonts w:ascii="Montserrat" w:hAnsi="Montserrat" w:cs="Arial"/>
              <w:b w:val="0"/>
            </w:rPr>
            <w:fldChar w:fldCharType="separate"/>
          </w:r>
          <w:hyperlink w:anchor="_Toc97118870" w:history="1">
            <w:r w:rsidRPr="00E90A35">
              <w:rPr>
                <w:rStyle w:val="Hipervnculo"/>
                <w:rFonts w:ascii="Montserrat" w:hAnsi="Montserrat" w:cs="Arial"/>
                <w:noProof/>
              </w:rPr>
              <w:t>I.</w:t>
            </w:r>
            <w:r>
              <w:rPr>
                <w:rFonts w:asciiTheme="minorHAnsi" w:eastAsiaTheme="minorEastAsia" w:hAnsiTheme="minorHAnsi" w:cstheme="minorBidi"/>
                <w:b w:val="0"/>
                <w:bCs w:val="0"/>
                <w:caps w:val="0"/>
                <w:noProof/>
                <w:sz w:val="22"/>
                <w:szCs w:val="22"/>
                <w:lang w:val="es-MX" w:eastAsia="es-MX"/>
              </w:rPr>
              <w:tab/>
            </w:r>
            <w:r w:rsidRPr="00E90A35">
              <w:rPr>
                <w:rStyle w:val="Hipervnculo"/>
                <w:rFonts w:ascii="Montserrat" w:hAnsi="Montserrat" w:cs="Arial"/>
                <w:noProof/>
              </w:rPr>
              <w:t>INTRODUCCIÓN</w:t>
            </w:r>
            <w:r>
              <w:rPr>
                <w:noProof/>
                <w:webHidden/>
              </w:rPr>
              <w:tab/>
            </w:r>
            <w:r>
              <w:rPr>
                <w:noProof/>
                <w:webHidden/>
              </w:rPr>
              <w:fldChar w:fldCharType="begin"/>
            </w:r>
            <w:r>
              <w:rPr>
                <w:noProof/>
                <w:webHidden/>
              </w:rPr>
              <w:instrText xml:space="preserve"> PAGEREF _Toc97118870 \h </w:instrText>
            </w:r>
            <w:r>
              <w:rPr>
                <w:noProof/>
                <w:webHidden/>
              </w:rPr>
            </w:r>
            <w:r>
              <w:rPr>
                <w:noProof/>
                <w:webHidden/>
              </w:rPr>
              <w:fldChar w:fldCharType="separate"/>
            </w:r>
            <w:r w:rsidR="00490217">
              <w:rPr>
                <w:noProof/>
                <w:webHidden/>
              </w:rPr>
              <w:t>3</w:t>
            </w:r>
            <w:r>
              <w:rPr>
                <w:noProof/>
                <w:webHidden/>
              </w:rPr>
              <w:fldChar w:fldCharType="end"/>
            </w:r>
          </w:hyperlink>
        </w:p>
        <w:p w14:paraId="4EE7CBBF" w14:textId="39D454FE" w:rsidR="00F30DEA" w:rsidRDefault="0039163F" w:rsidP="00F30DEA">
          <w:pPr>
            <w:pStyle w:val="TDC1"/>
            <w:rPr>
              <w:rFonts w:asciiTheme="minorHAnsi" w:eastAsiaTheme="minorEastAsia" w:hAnsiTheme="minorHAnsi" w:cstheme="minorBidi"/>
              <w:b w:val="0"/>
              <w:bCs w:val="0"/>
              <w:caps w:val="0"/>
              <w:noProof/>
              <w:sz w:val="22"/>
              <w:szCs w:val="22"/>
              <w:lang w:val="es-MX" w:eastAsia="es-MX"/>
            </w:rPr>
          </w:pPr>
          <w:hyperlink w:anchor="_Toc97118871" w:history="1">
            <w:r w:rsidR="00F30DEA" w:rsidRPr="00E90A35">
              <w:rPr>
                <w:rStyle w:val="Hipervnculo"/>
                <w:rFonts w:ascii="Montserrat" w:hAnsi="Montserrat" w:cs="Arial"/>
                <w:noProof/>
              </w:rPr>
              <w:t>II.</w:t>
            </w:r>
            <w:r w:rsidR="00F30DEA">
              <w:rPr>
                <w:rFonts w:asciiTheme="minorHAnsi" w:eastAsiaTheme="minorEastAsia" w:hAnsiTheme="minorHAnsi" w:cstheme="minorBidi"/>
                <w:b w:val="0"/>
                <w:bCs w:val="0"/>
                <w:caps w:val="0"/>
                <w:noProof/>
                <w:sz w:val="22"/>
                <w:szCs w:val="22"/>
                <w:lang w:val="es-MX" w:eastAsia="es-MX"/>
              </w:rPr>
              <w:tab/>
            </w:r>
            <w:r w:rsidR="00F30DEA" w:rsidRPr="00E90A35">
              <w:rPr>
                <w:rStyle w:val="Hipervnculo"/>
                <w:rFonts w:ascii="Montserrat" w:hAnsi="Montserrat" w:cs="Arial"/>
                <w:noProof/>
              </w:rPr>
              <w:t>Aspectos que deben incluirse en el programa de trabajo a desarrollar entre Instancia Normativa e Instancia Ejecutora, para promover la contraloría social en el Programa de Servicios de Asistencia Social Integral.</w:t>
            </w:r>
            <w:r w:rsidR="00F30DEA">
              <w:rPr>
                <w:noProof/>
                <w:webHidden/>
              </w:rPr>
              <w:tab/>
            </w:r>
            <w:r w:rsidR="00F30DEA">
              <w:rPr>
                <w:noProof/>
                <w:webHidden/>
              </w:rPr>
              <w:fldChar w:fldCharType="begin"/>
            </w:r>
            <w:r w:rsidR="00F30DEA">
              <w:rPr>
                <w:noProof/>
                <w:webHidden/>
              </w:rPr>
              <w:instrText xml:space="preserve"> PAGEREF _Toc97118871 \h </w:instrText>
            </w:r>
            <w:r w:rsidR="00F30DEA">
              <w:rPr>
                <w:noProof/>
                <w:webHidden/>
              </w:rPr>
            </w:r>
            <w:r w:rsidR="00F30DEA">
              <w:rPr>
                <w:noProof/>
                <w:webHidden/>
              </w:rPr>
              <w:fldChar w:fldCharType="separate"/>
            </w:r>
            <w:r w:rsidR="00490217">
              <w:rPr>
                <w:noProof/>
                <w:webHidden/>
              </w:rPr>
              <w:t>6</w:t>
            </w:r>
            <w:r w:rsidR="00F30DEA">
              <w:rPr>
                <w:noProof/>
                <w:webHidden/>
              </w:rPr>
              <w:fldChar w:fldCharType="end"/>
            </w:r>
          </w:hyperlink>
        </w:p>
        <w:p w14:paraId="2D804F3B" w14:textId="1618CA1C" w:rsidR="00F30DEA" w:rsidRDefault="0039163F" w:rsidP="00F30DEA">
          <w:pPr>
            <w:pStyle w:val="TDC1"/>
            <w:rPr>
              <w:rFonts w:asciiTheme="minorHAnsi" w:eastAsiaTheme="minorEastAsia" w:hAnsiTheme="minorHAnsi" w:cstheme="minorBidi"/>
              <w:b w:val="0"/>
              <w:bCs w:val="0"/>
              <w:caps w:val="0"/>
              <w:noProof/>
              <w:sz w:val="22"/>
              <w:szCs w:val="22"/>
              <w:lang w:val="es-MX" w:eastAsia="es-MX"/>
            </w:rPr>
          </w:pPr>
          <w:hyperlink w:anchor="_Toc97118872" w:history="1">
            <w:r w:rsidR="00F30DEA" w:rsidRPr="00E90A35">
              <w:rPr>
                <w:rStyle w:val="Hipervnculo"/>
                <w:rFonts w:ascii="Montserrat" w:hAnsi="Montserrat" w:cs="Arial"/>
                <w:noProof/>
              </w:rPr>
              <w:t>III.</w:t>
            </w:r>
            <w:r w:rsidR="00F30DEA">
              <w:rPr>
                <w:rFonts w:asciiTheme="minorHAnsi" w:eastAsiaTheme="minorEastAsia" w:hAnsiTheme="minorHAnsi" w:cstheme="minorBidi"/>
                <w:b w:val="0"/>
                <w:bCs w:val="0"/>
                <w:caps w:val="0"/>
                <w:noProof/>
                <w:sz w:val="22"/>
                <w:szCs w:val="22"/>
                <w:lang w:val="es-MX" w:eastAsia="es-MX"/>
              </w:rPr>
              <w:tab/>
            </w:r>
            <w:r w:rsidR="00F30DEA" w:rsidRPr="00E90A35">
              <w:rPr>
                <w:rStyle w:val="Hipervnculo"/>
                <w:rFonts w:ascii="Montserrat" w:hAnsi="Montserrat" w:cs="Arial"/>
                <w:noProof/>
              </w:rPr>
              <w:t>Procedimiento y formatos para la constitución y registro de los Comités</w:t>
            </w:r>
            <w:r w:rsidR="00F30DEA">
              <w:rPr>
                <w:noProof/>
                <w:webHidden/>
              </w:rPr>
              <w:tab/>
            </w:r>
            <w:r w:rsidR="00F30DEA">
              <w:rPr>
                <w:noProof/>
                <w:webHidden/>
              </w:rPr>
              <w:fldChar w:fldCharType="begin"/>
            </w:r>
            <w:r w:rsidR="00F30DEA">
              <w:rPr>
                <w:noProof/>
                <w:webHidden/>
              </w:rPr>
              <w:instrText xml:space="preserve"> PAGEREF _Toc97118872 \h </w:instrText>
            </w:r>
            <w:r w:rsidR="00F30DEA">
              <w:rPr>
                <w:noProof/>
                <w:webHidden/>
              </w:rPr>
            </w:r>
            <w:r w:rsidR="00F30DEA">
              <w:rPr>
                <w:noProof/>
                <w:webHidden/>
              </w:rPr>
              <w:fldChar w:fldCharType="separate"/>
            </w:r>
            <w:r w:rsidR="00490217">
              <w:rPr>
                <w:noProof/>
                <w:webHidden/>
              </w:rPr>
              <w:t>9</w:t>
            </w:r>
            <w:r w:rsidR="00F30DEA">
              <w:rPr>
                <w:noProof/>
                <w:webHidden/>
              </w:rPr>
              <w:fldChar w:fldCharType="end"/>
            </w:r>
          </w:hyperlink>
        </w:p>
        <w:p w14:paraId="2E6C530A" w14:textId="6303AC81" w:rsidR="00F30DEA" w:rsidRDefault="0039163F" w:rsidP="00F30DEA">
          <w:pPr>
            <w:pStyle w:val="TDC1"/>
            <w:rPr>
              <w:rFonts w:asciiTheme="minorHAnsi" w:eastAsiaTheme="minorEastAsia" w:hAnsiTheme="minorHAnsi" w:cstheme="minorBidi"/>
              <w:b w:val="0"/>
              <w:bCs w:val="0"/>
              <w:caps w:val="0"/>
              <w:noProof/>
              <w:sz w:val="22"/>
              <w:szCs w:val="22"/>
              <w:lang w:val="es-MX" w:eastAsia="es-MX"/>
            </w:rPr>
          </w:pPr>
          <w:hyperlink w:anchor="_Toc97118873" w:history="1">
            <w:r w:rsidR="00F30DEA" w:rsidRPr="00E90A35">
              <w:rPr>
                <w:rStyle w:val="Hipervnculo"/>
                <w:rFonts w:ascii="Montserrat" w:hAnsi="Montserrat" w:cs="Arial"/>
                <w:noProof/>
              </w:rPr>
              <w:t>IV.</w:t>
            </w:r>
            <w:r w:rsidR="00F30DEA">
              <w:rPr>
                <w:rFonts w:asciiTheme="minorHAnsi" w:eastAsiaTheme="minorEastAsia" w:hAnsiTheme="minorHAnsi" w:cstheme="minorBidi"/>
                <w:b w:val="0"/>
                <w:bCs w:val="0"/>
                <w:caps w:val="0"/>
                <w:noProof/>
                <w:sz w:val="22"/>
                <w:szCs w:val="22"/>
                <w:lang w:val="es-MX" w:eastAsia="es-MX"/>
              </w:rPr>
              <w:tab/>
            </w:r>
            <w:r w:rsidR="00F30DEA" w:rsidRPr="00E90A35">
              <w:rPr>
                <w:rStyle w:val="Hipervnculo"/>
                <w:rFonts w:ascii="Montserrat" w:hAnsi="Montserrat" w:cs="Arial"/>
                <w:noProof/>
              </w:rPr>
              <w:t>Actividades de difusión, de acuerdo con lo establecido en el lineamiento Décimo Tercero del presente instrumento, así como el procedimiento para distribuir la información sobre los servicios que contemple el PSASI.</w:t>
            </w:r>
            <w:r w:rsidR="00F30DEA">
              <w:rPr>
                <w:noProof/>
                <w:webHidden/>
              </w:rPr>
              <w:tab/>
            </w:r>
            <w:r w:rsidR="00F30DEA">
              <w:rPr>
                <w:noProof/>
                <w:webHidden/>
              </w:rPr>
              <w:fldChar w:fldCharType="begin"/>
            </w:r>
            <w:r w:rsidR="00F30DEA">
              <w:rPr>
                <w:noProof/>
                <w:webHidden/>
              </w:rPr>
              <w:instrText xml:space="preserve"> PAGEREF _Toc97118873 \h </w:instrText>
            </w:r>
            <w:r w:rsidR="00F30DEA">
              <w:rPr>
                <w:noProof/>
                <w:webHidden/>
              </w:rPr>
            </w:r>
            <w:r w:rsidR="00F30DEA">
              <w:rPr>
                <w:noProof/>
                <w:webHidden/>
              </w:rPr>
              <w:fldChar w:fldCharType="separate"/>
            </w:r>
            <w:r w:rsidR="00490217">
              <w:rPr>
                <w:noProof/>
                <w:webHidden/>
              </w:rPr>
              <w:t>15</w:t>
            </w:r>
            <w:r w:rsidR="00F30DEA">
              <w:rPr>
                <w:noProof/>
                <w:webHidden/>
              </w:rPr>
              <w:fldChar w:fldCharType="end"/>
            </w:r>
          </w:hyperlink>
        </w:p>
        <w:p w14:paraId="0CBA80DA" w14:textId="5FA2B4A6" w:rsidR="00F30DEA" w:rsidRDefault="0039163F" w:rsidP="00F30DEA">
          <w:pPr>
            <w:pStyle w:val="TDC1"/>
            <w:rPr>
              <w:rFonts w:asciiTheme="minorHAnsi" w:eastAsiaTheme="minorEastAsia" w:hAnsiTheme="minorHAnsi" w:cstheme="minorBidi"/>
              <w:b w:val="0"/>
              <w:bCs w:val="0"/>
              <w:caps w:val="0"/>
              <w:noProof/>
              <w:sz w:val="22"/>
              <w:szCs w:val="22"/>
              <w:lang w:val="es-MX" w:eastAsia="es-MX"/>
            </w:rPr>
          </w:pPr>
          <w:hyperlink w:anchor="_Toc97118874" w:history="1">
            <w:r w:rsidR="00F30DEA" w:rsidRPr="00E90A35">
              <w:rPr>
                <w:rStyle w:val="Hipervnculo"/>
                <w:rFonts w:ascii="Montserrat" w:hAnsi="Montserrat" w:cs="Arial"/>
                <w:noProof/>
              </w:rPr>
              <w:t>VII.</w:t>
            </w:r>
            <w:r w:rsidR="00F30DEA">
              <w:rPr>
                <w:rFonts w:asciiTheme="minorHAnsi" w:eastAsiaTheme="minorEastAsia" w:hAnsiTheme="minorHAnsi" w:cstheme="minorBidi"/>
                <w:b w:val="0"/>
                <w:bCs w:val="0"/>
                <w:caps w:val="0"/>
                <w:noProof/>
                <w:sz w:val="22"/>
                <w:szCs w:val="22"/>
                <w:lang w:val="es-MX" w:eastAsia="es-MX"/>
              </w:rPr>
              <w:tab/>
            </w:r>
            <w:r w:rsidR="00F30DEA" w:rsidRPr="00E90A35">
              <w:rPr>
                <w:rStyle w:val="Hipervnculo"/>
                <w:rFonts w:ascii="Montserrat" w:hAnsi="Montserrat" w:cs="Arial"/>
                <w:noProof/>
              </w:rPr>
              <w:t>Mecanismos para la captación de quejas y denuncias, así como los medios institucionales para la atención e investigación de aquéllas relacionadas con la ejecución y aplicación de los programas federales.</w:t>
            </w:r>
            <w:r w:rsidR="00F30DEA">
              <w:rPr>
                <w:noProof/>
                <w:webHidden/>
              </w:rPr>
              <w:tab/>
            </w:r>
            <w:r w:rsidR="00F30DEA">
              <w:rPr>
                <w:noProof/>
                <w:webHidden/>
              </w:rPr>
              <w:fldChar w:fldCharType="begin"/>
            </w:r>
            <w:r w:rsidR="00F30DEA">
              <w:rPr>
                <w:noProof/>
                <w:webHidden/>
              </w:rPr>
              <w:instrText xml:space="preserve"> PAGEREF _Toc97118874 \h </w:instrText>
            </w:r>
            <w:r w:rsidR="00F30DEA">
              <w:rPr>
                <w:noProof/>
                <w:webHidden/>
              </w:rPr>
            </w:r>
            <w:r w:rsidR="00F30DEA">
              <w:rPr>
                <w:noProof/>
                <w:webHidden/>
              </w:rPr>
              <w:fldChar w:fldCharType="separate"/>
            </w:r>
            <w:r w:rsidR="00490217">
              <w:rPr>
                <w:noProof/>
                <w:webHidden/>
              </w:rPr>
              <w:t>22</w:t>
            </w:r>
            <w:r w:rsidR="00F30DEA">
              <w:rPr>
                <w:noProof/>
                <w:webHidden/>
              </w:rPr>
              <w:fldChar w:fldCharType="end"/>
            </w:r>
          </w:hyperlink>
        </w:p>
        <w:p w14:paraId="69EDD2FB" w14:textId="56910A24" w:rsidR="00F30DEA" w:rsidRDefault="0039163F" w:rsidP="00F30DEA">
          <w:pPr>
            <w:pStyle w:val="TDC1"/>
            <w:rPr>
              <w:rFonts w:asciiTheme="minorHAnsi" w:eastAsiaTheme="minorEastAsia" w:hAnsiTheme="minorHAnsi" w:cstheme="minorBidi"/>
              <w:b w:val="0"/>
              <w:bCs w:val="0"/>
              <w:caps w:val="0"/>
              <w:noProof/>
              <w:sz w:val="22"/>
              <w:szCs w:val="22"/>
              <w:lang w:val="es-MX" w:eastAsia="es-MX"/>
            </w:rPr>
          </w:pPr>
          <w:hyperlink w:anchor="_Toc97118875" w:history="1">
            <w:r w:rsidR="00F30DEA" w:rsidRPr="00E90A35">
              <w:rPr>
                <w:rStyle w:val="Hipervnculo"/>
                <w:rFonts w:ascii="Montserrat" w:hAnsi="Montserrat" w:cs="Arial"/>
                <w:noProof/>
              </w:rPr>
              <w:t>VIII.</w:t>
            </w:r>
            <w:r w:rsidR="00F30DEA">
              <w:rPr>
                <w:rFonts w:asciiTheme="minorHAnsi" w:eastAsiaTheme="minorEastAsia" w:hAnsiTheme="minorHAnsi" w:cstheme="minorBidi"/>
                <w:b w:val="0"/>
                <w:bCs w:val="0"/>
                <w:caps w:val="0"/>
                <w:noProof/>
                <w:sz w:val="22"/>
                <w:szCs w:val="22"/>
                <w:lang w:val="es-MX" w:eastAsia="es-MX"/>
              </w:rPr>
              <w:tab/>
            </w:r>
            <w:r w:rsidR="00F30DEA" w:rsidRPr="00E90A35">
              <w:rPr>
                <w:rStyle w:val="Hipervnculo"/>
                <w:rFonts w:ascii="Montserrat" w:hAnsi="Montserrat" w:cs="Arial"/>
                <w:noProof/>
              </w:rPr>
              <w:t>Procedimiento para la captura de información en el Sistema Informático de Contraloría Social de acuerdo a lo establecido en la Estrategia Marco.</w:t>
            </w:r>
            <w:r w:rsidR="00F30DEA">
              <w:rPr>
                <w:noProof/>
                <w:webHidden/>
              </w:rPr>
              <w:tab/>
            </w:r>
            <w:r w:rsidR="00F30DEA">
              <w:rPr>
                <w:noProof/>
                <w:webHidden/>
              </w:rPr>
              <w:fldChar w:fldCharType="begin"/>
            </w:r>
            <w:r w:rsidR="00F30DEA">
              <w:rPr>
                <w:noProof/>
                <w:webHidden/>
              </w:rPr>
              <w:instrText xml:space="preserve"> PAGEREF _Toc97118875 \h </w:instrText>
            </w:r>
            <w:r w:rsidR="00F30DEA">
              <w:rPr>
                <w:noProof/>
                <w:webHidden/>
              </w:rPr>
            </w:r>
            <w:r w:rsidR="00F30DEA">
              <w:rPr>
                <w:noProof/>
                <w:webHidden/>
              </w:rPr>
              <w:fldChar w:fldCharType="separate"/>
            </w:r>
            <w:r w:rsidR="00490217">
              <w:rPr>
                <w:noProof/>
                <w:webHidden/>
              </w:rPr>
              <w:t>24</w:t>
            </w:r>
            <w:r w:rsidR="00F30DEA">
              <w:rPr>
                <w:noProof/>
                <w:webHidden/>
              </w:rPr>
              <w:fldChar w:fldCharType="end"/>
            </w:r>
          </w:hyperlink>
        </w:p>
        <w:p w14:paraId="63C3D254" w14:textId="77777777" w:rsidR="00F30DEA" w:rsidRDefault="00F30DEA" w:rsidP="00F30DEA">
          <w:pPr>
            <w:spacing w:line="360" w:lineRule="auto"/>
            <w:rPr>
              <w:rFonts w:ascii="Montserrat" w:hAnsi="Montserrat" w:cs="Arial"/>
              <w:sz w:val="20"/>
              <w:szCs w:val="20"/>
            </w:rPr>
          </w:pPr>
          <w:r w:rsidRPr="00AE340F">
            <w:rPr>
              <w:rFonts w:ascii="Montserrat" w:hAnsi="Montserrat" w:cs="Arial"/>
              <w:sz w:val="20"/>
              <w:szCs w:val="20"/>
            </w:rPr>
            <w:fldChar w:fldCharType="end"/>
          </w:r>
        </w:p>
      </w:sdtContent>
    </w:sdt>
    <w:p w14:paraId="6A68D6FA" w14:textId="77777777" w:rsidR="00F30DEA" w:rsidRDefault="00F30DEA" w:rsidP="00F30DEA">
      <w:pPr>
        <w:tabs>
          <w:tab w:val="left" w:pos="540"/>
          <w:tab w:val="left" w:pos="720"/>
        </w:tabs>
        <w:spacing w:line="360" w:lineRule="auto"/>
        <w:ind w:left="540" w:right="1484" w:hanging="540"/>
        <w:rPr>
          <w:rFonts w:ascii="Montserrat" w:hAnsi="Montserrat" w:cs="Arial"/>
          <w:sz w:val="20"/>
          <w:szCs w:val="20"/>
        </w:rPr>
      </w:pPr>
    </w:p>
    <w:p w14:paraId="530C1554" w14:textId="77777777" w:rsidR="00F30DEA" w:rsidRDefault="00F30DEA" w:rsidP="00F30DEA">
      <w:pPr>
        <w:spacing w:line="360" w:lineRule="auto"/>
        <w:rPr>
          <w:rFonts w:ascii="Montserrat" w:hAnsi="Montserrat" w:cs="Arial"/>
          <w:sz w:val="20"/>
          <w:szCs w:val="20"/>
        </w:rPr>
      </w:pPr>
    </w:p>
    <w:p w14:paraId="119B0F8F" w14:textId="77777777" w:rsidR="00F30DEA" w:rsidRDefault="00F30DEA" w:rsidP="00F30DEA">
      <w:pPr>
        <w:spacing w:line="360" w:lineRule="auto"/>
        <w:rPr>
          <w:rFonts w:ascii="Montserrat" w:hAnsi="Montserrat" w:cs="Arial"/>
          <w:sz w:val="20"/>
          <w:szCs w:val="20"/>
        </w:rPr>
      </w:pPr>
    </w:p>
    <w:p w14:paraId="04B0A4D7" w14:textId="77777777" w:rsidR="00F30DEA" w:rsidRDefault="00F30DEA" w:rsidP="00F30DEA">
      <w:pPr>
        <w:spacing w:line="360" w:lineRule="auto"/>
        <w:rPr>
          <w:rFonts w:ascii="Montserrat" w:hAnsi="Montserrat" w:cs="Arial"/>
          <w:sz w:val="20"/>
          <w:szCs w:val="20"/>
        </w:rPr>
      </w:pPr>
    </w:p>
    <w:p w14:paraId="07B06EF3" w14:textId="77777777" w:rsidR="00F30DEA" w:rsidRDefault="00F30DEA" w:rsidP="00F30DEA">
      <w:pPr>
        <w:spacing w:line="360" w:lineRule="auto"/>
        <w:rPr>
          <w:rFonts w:ascii="Montserrat" w:hAnsi="Montserrat" w:cs="Arial"/>
          <w:sz w:val="20"/>
          <w:szCs w:val="20"/>
        </w:rPr>
      </w:pPr>
    </w:p>
    <w:p w14:paraId="169D2584" w14:textId="77777777" w:rsidR="00F30DEA" w:rsidRDefault="00F30DEA" w:rsidP="00F30DEA">
      <w:pPr>
        <w:spacing w:line="360" w:lineRule="auto"/>
        <w:rPr>
          <w:rFonts w:ascii="Montserrat" w:hAnsi="Montserrat" w:cs="Arial"/>
          <w:sz w:val="20"/>
          <w:szCs w:val="20"/>
        </w:rPr>
        <w:sectPr w:rsidR="00F30DEA">
          <w:pgSz w:w="12240" w:h="15840"/>
          <w:pgMar w:top="1205" w:right="1418" w:bottom="567" w:left="1418" w:header="709" w:footer="709" w:gutter="0"/>
          <w:cols w:space="720"/>
        </w:sectPr>
      </w:pPr>
    </w:p>
    <w:p w14:paraId="25B4E623" w14:textId="77777777" w:rsidR="00F30DEA" w:rsidRDefault="00F30DEA" w:rsidP="00F30DEA">
      <w:pPr>
        <w:widowControl/>
        <w:numPr>
          <w:ilvl w:val="0"/>
          <w:numId w:val="13"/>
        </w:numPr>
        <w:autoSpaceDE/>
        <w:autoSpaceDN/>
        <w:spacing w:line="360" w:lineRule="auto"/>
        <w:ind w:left="540" w:hanging="540"/>
        <w:jc w:val="both"/>
        <w:outlineLvl w:val="0"/>
        <w:rPr>
          <w:rFonts w:ascii="Montserrat" w:hAnsi="Montserrat" w:cs="Arial"/>
          <w:b/>
          <w:color w:val="6D0001"/>
          <w:sz w:val="20"/>
          <w:szCs w:val="20"/>
        </w:rPr>
      </w:pPr>
      <w:bookmarkStart w:id="0" w:name="_Toc380671329"/>
      <w:bookmarkStart w:id="1" w:name="_Toc97118870"/>
      <w:r>
        <w:rPr>
          <w:rFonts w:ascii="Montserrat" w:hAnsi="Montserrat" w:cs="Arial"/>
          <w:b/>
          <w:color w:val="6D0001"/>
          <w:sz w:val="20"/>
          <w:szCs w:val="20"/>
        </w:rPr>
        <w:lastRenderedPageBreak/>
        <w:t xml:space="preserve">Introducción. </w:t>
      </w:r>
      <w:bookmarkEnd w:id="0"/>
      <w:bookmarkEnd w:id="1"/>
    </w:p>
    <w:p w14:paraId="27ED947F" w14:textId="77777777" w:rsidR="00F30DEA" w:rsidRDefault="00F30DEA" w:rsidP="00F30DEA">
      <w:pPr>
        <w:spacing w:line="360" w:lineRule="auto"/>
        <w:jc w:val="both"/>
        <w:rPr>
          <w:rFonts w:ascii="Montserrat" w:hAnsi="Montserrat" w:cs="Arial"/>
          <w:sz w:val="20"/>
          <w:szCs w:val="20"/>
        </w:rPr>
      </w:pPr>
    </w:p>
    <w:p w14:paraId="6066A66C" w14:textId="77777777" w:rsidR="00F30DEA" w:rsidRDefault="00F30DEA" w:rsidP="00F30DEA">
      <w:pPr>
        <w:spacing w:line="360" w:lineRule="auto"/>
        <w:jc w:val="both"/>
        <w:rPr>
          <w:rFonts w:ascii="Montserrat" w:hAnsi="Montserrat" w:cs="Arial"/>
          <w:sz w:val="20"/>
          <w:szCs w:val="20"/>
        </w:rPr>
      </w:pPr>
      <w:r>
        <w:rPr>
          <w:rFonts w:ascii="Montserrat" w:hAnsi="Montserrat" w:cs="Arial"/>
          <w:sz w:val="20"/>
          <w:szCs w:val="20"/>
        </w:rPr>
        <w:t xml:space="preserve">El Gobierno Federal tiene entre sus propósitos, promover que la sociedad contribuya en el control, vigilancia y supervisión del manejo de los recursos públicos federales, a través de la participación ciudadana y de los beneficiarios con la finalidad de transparentar el quehacer de la Administración Pública Federal. </w:t>
      </w:r>
    </w:p>
    <w:p w14:paraId="5D0B78B7" w14:textId="77777777" w:rsidR="00F30DEA" w:rsidRDefault="00F30DEA" w:rsidP="00F30DEA">
      <w:pPr>
        <w:spacing w:line="360" w:lineRule="auto"/>
        <w:jc w:val="both"/>
        <w:rPr>
          <w:rFonts w:ascii="Montserrat" w:eastAsia="Calibri" w:hAnsi="Montserrat" w:cs="Arial"/>
          <w:sz w:val="20"/>
          <w:szCs w:val="20"/>
        </w:rPr>
      </w:pPr>
    </w:p>
    <w:p w14:paraId="1C22EB82" w14:textId="77777777" w:rsidR="00F30DEA" w:rsidRDefault="00F30DEA" w:rsidP="00F30DEA">
      <w:pPr>
        <w:spacing w:line="360" w:lineRule="auto"/>
        <w:jc w:val="both"/>
        <w:rPr>
          <w:rFonts w:ascii="Montserrat" w:hAnsi="Montserrat" w:cs="Arial"/>
          <w:sz w:val="20"/>
          <w:szCs w:val="20"/>
        </w:rPr>
      </w:pPr>
      <w:r w:rsidRPr="002A3E16">
        <w:rPr>
          <w:rFonts w:ascii="Montserrat" w:hAnsi="Montserrat" w:cs="Arial"/>
          <w:sz w:val="20"/>
          <w:szCs w:val="20"/>
        </w:rPr>
        <w:t>La Secretaría de la Función Pública (SFP), a través de la Coordinación General de Ciudadanización y Defensa de Víctimas de la Corrupción, coordina y promueve las estrategias para la implementación de acciones de Contraloría Social en los programas federales y da seguimiento a éstas, con apoyo de las Instancias Normativas, de los Órganos Internos de Control de las</w:t>
      </w:r>
      <w:r>
        <w:rPr>
          <w:rFonts w:ascii="Montserrat" w:hAnsi="Montserrat" w:cs="Arial"/>
          <w:sz w:val="20"/>
          <w:szCs w:val="20"/>
        </w:rPr>
        <w:t xml:space="preserve"> dependencias y entidades de la Administración Pública Federal a cargo de Programas Federales y de los Órganos Estatales de Control, conforme a los Acuerdos de Coordinación correspondiente.</w:t>
      </w:r>
    </w:p>
    <w:p w14:paraId="02B1AAB4" w14:textId="77777777" w:rsidR="00F30DEA" w:rsidRDefault="00F30DEA" w:rsidP="00F30DEA">
      <w:pPr>
        <w:spacing w:line="360" w:lineRule="auto"/>
        <w:ind w:firstLine="284"/>
        <w:jc w:val="both"/>
        <w:rPr>
          <w:rFonts w:ascii="Montserrat" w:hAnsi="Montserrat" w:cs="Arial"/>
          <w:sz w:val="20"/>
          <w:szCs w:val="20"/>
        </w:rPr>
      </w:pPr>
    </w:p>
    <w:p w14:paraId="74EE7203" w14:textId="77777777" w:rsidR="00F30DEA" w:rsidRDefault="00F30DEA" w:rsidP="00F30DEA">
      <w:pPr>
        <w:spacing w:line="360" w:lineRule="auto"/>
        <w:jc w:val="both"/>
        <w:rPr>
          <w:rFonts w:ascii="Montserrat" w:hAnsi="Montserrat" w:cs="Arial"/>
          <w:sz w:val="20"/>
          <w:szCs w:val="20"/>
        </w:rPr>
      </w:pPr>
      <w:r>
        <w:rPr>
          <w:rFonts w:ascii="Montserrat" w:hAnsi="Montserrat" w:cs="Arial"/>
          <w:sz w:val="20"/>
          <w:szCs w:val="20"/>
        </w:rPr>
        <w:t xml:space="preserve">El Sistema Nacional para el Desarrollo Integral de la Familia (Sistema Nacional DIF), en su carácter de Instancia Normativa instrumenta las actividades que determina la SFP para promover y garantizar la correcta operación de la Contraloría Social en el Programa de Servicios de Asistencia Social Integral (PSASI), así como a las disposiciones de la Ley General de Desarrollo Social, su Reglamento y a los Lineamientos para la Promoción y Operación de la Contraloría Social en los Programas Federales de Desarrollo Social, publicados en el Diario Oficial de la Federación el 28 de octubre de 2016. </w:t>
      </w:r>
    </w:p>
    <w:p w14:paraId="7A98C6E3" w14:textId="77777777" w:rsidR="00F30DEA" w:rsidRDefault="00F30DEA" w:rsidP="00F30DEA">
      <w:pPr>
        <w:spacing w:line="360" w:lineRule="auto"/>
        <w:jc w:val="both"/>
        <w:rPr>
          <w:rFonts w:ascii="Montserrat" w:hAnsi="Montserrat" w:cs="Arial"/>
          <w:sz w:val="20"/>
          <w:szCs w:val="20"/>
        </w:rPr>
      </w:pPr>
    </w:p>
    <w:p w14:paraId="5212F5AA" w14:textId="77777777" w:rsidR="00F30DEA" w:rsidRDefault="00F30DEA" w:rsidP="00F30DEA">
      <w:pPr>
        <w:adjustRightInd w:val="0"/>
        <w:spacing w:line="360" w:lineRule="auto"/>
        <w:jc w:val="both"/>
        <w:rPr>
          <w:rFonts w:ascii="Montserrat" w:eastAsia="Calibri" w:hAnsi="Montserrat" w:cs="Arial"/>
          <w:sz w:val="20"/>
          <w:szCs w:val="20"/>
        </w:rPr>
      </w:pPr>
      <w:r>
        <w:rPr>
          <w:rFonts w:ascii="Montserrat" w:eastAsia="Calibri" w:hAnsi="Montserrat" w:cs="Arial"/>
          <w:sz w:val="20"/>
          <w:szCs w:val="20"/>
        </w:rPr>
        <w:t>El Programa de Servicios de Asistencia Social Integral, a cargo del Sistema Nacional para el Desarrollo Integral de la Familia (SNDIF), constituye uno de los instrumentos para contribuir a la atención de las necesidades de la población sujeta de asistencia social, a través de la operación de cuatro componentes:</w:t>
      </w:r>
    </w:p>
    <w:p w14:paraId="3C6756B2" w14:textId="77777777" w:rsidR="00F30DEA" w:rsidRDefault="00F30DEA" w:rsidP="00F30DEA">
      <w:pPr>
        <w:adjustRightInd w:val="0"/>
        <w:spacing w:line="360" w:lineRule="auto"/>
        <w:jc w:val="both"/>
        <w:rPr>
          <w:rFonts w:ascii="Montserrat" w:eastAsia="Calibri" w:hAnsi="Montserrat" w:cs="Arial"/>
          <w:sz w:val="20"/>
          <w:szCs w:val="20"/>
        </w:rPr>
      </w:pPr>
    </w:p>
    <w:p w14:paraId="6375BFA2" w14:textId="77777777" w:rsidR="00F30DEA" w:rsidRDefault="00F30DEA" w:rsidP="00F30DEA">
      <w:pPr>
        <w:pStyle w:val="Prrafodelista"/>
        <w:widowControl/>
        <w:numPr>
          <w:ilvl w:val="0"/>
          <w:numId w:val="34"/>
        </w:numPr>
        <w:adjustRightInd w:val="0"/>
        <w:spacing w:before="0" w:line="360" w:lineRule="auto"/>
        <w:contextualSpacing/>
        <w:rPr>
          <w:rFonts w:ascii="Montserrat" w:hAnsi="Montserrat" w:cs="Arial"/>
          <w:sz w:val="20"/>
          <w:szCs w:val="20"/>
          <w:lang w:eastAsia="es-ES"/>
        </w:rPr>
      </w:pPr>
      <w:r>
        <w:rPr>
          <w:rFonts w:ascii="Montserrat" w:hAnsi="Montserrat" w:cs="Arial"/>
          <w:sz w:val="20"/>
          <w:szCs w:val="20"/>
        </w:rPr>
        <w:t>Centros de Asistencia Social de Niñas, Niños y Adolescentes y Centros Gerontológicos.</w:t>
      </w:r>
    </w:p>
    <w:p w14:paraId="374582F1" w14:textId="77777777" w:rsidR="00F30DEA" w:rsidRDefault="00F30DEA" w:rsidP="00F30DEA">
      <w:pPr>
        <w:pStyle w:val="Prrafodelista"/>
        <w:widowControl/>
        <w:numPr>
          <w:ilvl w:val="0"/>
          <w:numId w:val="34"/>
        </w:numPr>
        <w:adjustRightInd w:val="0"/>
        <w:spacing w:before="0" w:line="360" w:lineRule="auto"/>
        <w:contextualSpacing/>
        <w:rPr>
          <w:rFonts w:ascii="Montserrat" w:hAnsi="Montserrat" w:cs="Arial"/>
          <w:sz w:val="20"/>
          <w:szCs w:val="20"/>
          <w:lang w:eastAsia="es-ES"/>
        </w:rPr>
      </w:pPr>
      <w:r>
        <w:rPr>
          <w:rFonts w:ascii="Montserrat" w:hAnsi="Montserrat" w:cs="Arial"/>
          <w:sz w:val="20"/>
          <w:szCs w:val="20"/>
        </w:rPr>
        <w:t>Centros de Rehabilitación.</w:t>
      </w:r>
    </w:p>
    <w:p w14:paraId="00BD3045" w14:textId="77777777" w:rsidR="00F30DEA" w:rsidRDefault="00F30DEA" w:rsidP="00F30DEA">
      <w:pPr>
        <w:pStyle w:val="Prrafodelista"/>
        <w:widowControl/>
        <w:numPr>
          <w:ilvl w:val="0"/>
          <w:numId w:val="34"/>
        </w:numPr>
        <w:adjustRightInd w:val="0"/>
        <w:spacing w:before="0" w:line="360" w:lineRule="auto"/>
        <w:contextualSpacing/>
        <w:rPr>
          <w:rFonts w:ascii="Montserrat" w:hAnsi="Montserrat" w:cs="Arial"/>
          <w:sz w:val="20"/>
          <w:szCs w:val="20"/>
          <w:lang w:eastAsia="es-ES"/>
        </w:rPr>
      </w:pPr>
      <w:r>
        <w:rPr>
          <w:rFonts w:ascii="Montserrat" w:hAnsi="Montserrat" w:cs="Arial"/>
          <w:sz w:val="20"/>
          <w:szCs w:val="20"/>
        </w:rPr>
        <w:t>Campamentos Recreativos.</w:t>
      </w:r>
    </w:p>
    <w:p w14:paraId="74F17CF0" w14:textId="77777777" w:rsidR="00F30DEA" w:rsidRDefault="00F30DEA" w:rsidP="00F30DEA">
      <w:pPr>
        <w:pStyle w:val="Prrafodelista"/>
        <w:widowControl/>
        <w:numPr>
          <w:ilvl w:val="0"/>
          <w:numId w:val="34"/>
        </w:numPr>
        <w:adjustRightInd w:val="0"/>
        <w:spacing w:before="0" w:line="360" w:lineRule="auto"/>
        <w:contextualSpacing/>
        <w:rPr>
          <w:rFonts w:ascii="Montserrat" w:hAnsi="Montserrat" w:cs="Arial"/>
          <w:sz w:val="20"/>
          <w:szCs w:val="20"/>
          <w:lang w:eastAsia="es-ES"/>
        </w:rPr>
      </w:pPr>
      <w:r>
        <w:rPr>
          <w:rFonts w:ascii="Montserrat" w:hAnsi="Montserrat" w:cs="Arial"/>
          <w:sz w:val="20"/>
          <w:szCs w:val="20"/>
        </w:rPr>
        <w:t>Centro Nacional Modelo de Atención, Integración y Capacitación para el Desarrollo Comunitario “Tlazocihualpilli”.</w:t>
      </w:r>
    </w:p>
    <w:p w14:paraId="6F52F407" w14:textId="77777777" w:rsidR="00F30DEA" w:rsidRDefault="00F30DEA" w:rsidP="00F30DEA">
      <w:pPr>
        <w:adjustRightInd w:val="0"/>
        <w:spacing w:line="360" w:lineRule="auto"/>
        <w:jc w:val="both"/>
        <w:rPr>
          <w:rFonts w:ascii="Montserrat" w:eastAsia="Calibri" w:hAnsi="Montserrat" w:cs="Arial"/>
          <w:sz w:val="20"/>
          <w:szCs w:val="20"/>
        </w:rPr>
      </w:pPr>
    </w:p>
    <w:p w14:paraId="5C68AB0D" w14:textId="77777777" w:rsidR="00F30DEA" w:rsidRDefault="00F30DEA" w:rsidP="00F30DEA">
      <w:pPr>
        <w:adjustRightInd w:val="0"/>
        <w:spacing w:line="360" w:lineRule="auto"/>
        <w:jc w:val="both"/>
        <w:rPr>
          <w:rFonts w:ascii="Montserrat" w:eastAsia="Calibri" w:hAnsi="Montserrat" w:cs="Arial"/>
          <w:sz w:val="20"/>
          <w:szCs w:val="20"/>
        </w:rPr>
      </w:pPr>
      <w:r>
        <w:rPr>
          <w:rFonts w:ascii="Montserrat" w:eastAsia="Calibri" w:hAnsi="Montserrat" w:cs="Arial"/>
          <w:sz w:val="20"/>
          <w:szCs w:val="20"/>
        </w:rPr>
        <w:t xml:space="preserve">En este contexto, es pertinente establecer que las acciones de Contraloría Social del Programa de Servicios de Asistencia Social Integral, en el presente año, se llevarán a cabo en el componente de </w:t>
      </w:r>
      <w:r>
        <w:rPr>
          <w:rFonts w:ascii="Montserrat" w:hAnsi="Montserrat" w:cs="Arial"/>
          <w:sz w:val="20"/>
          <w:szCs w:val="20"/>
        </w:rPr>
        <w:t>Centros Gerontológicos</w:t>
      </w:r>
      <w:r>
        <w:rPr>
          <w:rFonts w:ascii="Montserrat" w:eastAsia="Calibri" w:hAnsi="Montserrat" w:cs="Arial"/>
          <w:sz w:val="20"/>
          <w:szCs w:val="20"/>
        </w:rPr>
        <w:t xml:space="preserve">, en consideración a que tres componentes, presentan diversos aspectos que implican problemáticas operativas y que deberán abordarse para estar en posibilidad de realizar las acciones de Contraloría Social. </w:t>
      </w:r>
    </w:p>
    <w:p w14:paraId="3676EAF7" w14:textId="77777777" w:rsidR="00F30DEA" w:rsidRDefault="00F30DEA" w:rsidP="00F30DEA">
      <w:pPr>
        <w:adjustRightInd w:val="0"/>
        <w:spacing w:line="360" w:lineRule="auto"/>
        <w:jc w:val="both"/>
        <w:rPr>
          <w:rFonts w:ascii="Montserrat" w:eastAsia="Calibri" w:hAnsi="Montserrat" w:cs="Arial"/>
          <w:sz w:val="20"/>
          <w:szCs w:val="20"/>
        </w:rPr>
      </w:pPr>
    </w:p>
    <w:p w14:paraId="0B20C606" w14:textId="77777777" w:rsidR="00F30DEA" w:rsidRDefault="00F30DEA" w:rsidP="00F30DEA">
      <w:pPr>
        <w:adjustRightInd w:val="0"/>
        <w:spacing w:line="360" w:lineRule="auto"/>
        <w:jc w:val="both"/>
        <w:rPr>
          <w:rFonts w:ascii="Montserrat" w:eastAsia="Calibri" w:hAnsi="Montserrat" w:cs="Arial"/>
          <w:sz w:val="20"/>
          <w:szCs w:val="20"/>
        </w:rPr>
      </w:pPr>
      <w:r>
        <w:rPr>
          <w:rFonts w:ascii="Montserrat" w:eastAsia="Calibri" w:hAnsi="Montserrat" w:cs="Arial"/>
          <w:sz w:val="20"/>
          <w:szCs w:val="20"/>
        </w:rPr>
        <w:t>De acuerdo con lo anterior, se da continuidad a las acciones de Contraloría Social en los Centros Gerontológicos Arturo Mundet y Vicente García Torres y las Casas Hogar para Ancianos Olga Tamayo y Los Tamayo a cargo del Sistema Nacional DIF.</w:t>
      </w:r>
    </w:p>
    <w:p w14:paraId="035981D1" w14:textId="77777777" w:rsidR="00F30DEA" w:rsidRDefault="00F30DEA" w:rsidP="00F30DEA">
      <w:pPr>
        <w:adjustRightInd w:val="0"/>
        <w:spacing w:line="360" w:lineRule="auto"/>
        <w:jc w:val="both"/>
        <w:rPr>
          <w:rFonts w:ascii="Montserrat" w:eastAsia="Calibri" w:hAnsi="Montserrat" w:cs="Arial"/>
          <w:sz w:val="20"/>
          <w:szCs w:val="20"/>
        </w:rPr>
      </w:pPr>
    </w:p>
    <w:p w14:paraId="1BD5D3CB" w14:textId="77777777" w:rsidR="00F30DEA" w:rsidRDefault="00F30DEA" w:rsidP="00F30DEA">
      <w:pPr>
        <w:adjustRightInd w:val="0"/>
        <w:spacing w:line="360" w:lineRule="auto"/>
        <w:jc w:val="both"/>
        <w:rPr>
          <w:rFonts w:ascii="Montserrat" w:hAnsi="Montserrat" w:cs="Arial"/>
          <w:sz w:val="20"/>
          <w:szCs w:val="20"/>
        </w:rPr>
      </w:pPr>
      <w:r>
        <w:rPr>
          <w:rFonts w:ascii="Montserrat" w:hAnsi="Montserrat" w:cs="Arial"/>
          <w:sz w:val="20"/>
          <w:szCs w:val="20"/>
        </w:rPr>
        <w:t>En el componente denominado Centro Nacional Modelo de Atención, Integración y Capacitación para el Desarrollo Comunitario “Tlazocihualpilli”, es pertinente establecer que no se está en posibilidad de realizar acciones de Contraloría Social debido a que este Centro opera como un concentrador de servicios comunitarios y dichos servicios se integran en otros programas (Unidad Básica de Rehabilitación, Lavaderos Comunitarios, Centro Asistencial de Desarrollo Infantil, entre otros).</w:t>
      </w:r>
    </w:p>
    <w:p w14:paraId="752AD44E" w14:textId="77777777" w:rsidR="00F30DEA" w:rsidRDefault="00F30DEA" w:rsidP="00F30DEA">
      <w:pPr>
        <w:adjustRightInd w:val="0"/>
        <w:spacing w:line="360" w:lineRule="auto"/>
        <w:jc w:val="both"/>
        <w:rPr>
          <w:rFonts w:ascii="Montserrat" w:hAnsi="Montserrat" w:cs="Arial"/>
          <w:sz w:val="20"/>
          <w:szCs w:val="20"/>
        </w:rPr>
      </w:pPr>
    </w:p>
    <w:p w14:paraId="071FB212" w14:textId="77777777" w:rsidR="00F30DEA" w:rsidRPr="00FE23DD" w:rsidRDefault="00F30DEA" w:rsidP="00F30DEA">
      <w:pPr>
        <w:adjustRightInd w:val="0"/>
        <w:spacing w:line="360" w:lineRule="auto"/>
        <w:jc w:val="both"/>
        <w:rPr>
          <w:rFonts w:ascii="Montserrat" w:hAnsi="Montserrat" w:cs="Arial"/>
          <w:sz w:val="20"/>
          <w:szCs w:val="20"/>
        </w:rPr>
      </w:pPr>
      <w:r w:rsidRPr="00FE23DD">
        <w:rPr>
          <w:rFonts w:ascii="Montserrat" w:hAnsi="Montserrat" w:cs="Arial"/>
          <w:sz w:val="20"/>
          <w:szCs w:val="20"/>
        </w:rPr>
        <w:t>El componente de Centros de Rehabilitación no está en posibilidades de implementar las actividades de Contraloría Social en los Centros de Rehabilitación a nivel nacional ya que en algunos de éstos existen aspectos técnicos y operativos que no ofrecen las condiciones óptimas para realizar las acciones de Contraloría Social en el presente ejercicio fiscal. Uno de estos aspectos consiste en que en la mayoría de éstos operan recursos humanos y financieros estatales que habrán de conjuntarse para realizar las acciones en un mediano plazo.</w:t>
      </w:r>
    </w:p>
    <w:p w14:paraId="65FF0838" w14:textId="77777777" w:rsidR="00F30DEA" w:rsidRPr="00FE23DD" w:rsidRDefault="00F30DEA" w:rsidP="00F30DEA">
      <w:pPr>
        <w:adjustRightInd w:val="0"/>
        <w:spacing w:line="360" w:lineRule="auto"/>
        <w:jc w:val="both"/>
        <w:rPr>
          <w:rFonts w:ascii="Montserrat" w:hAnsi="Montserrat" w:cs="Arial"/>
          <w:sz w:val="20"/>
          <w:szCs w:val="20"/>
        </w:rPr>
      </w:pPr>
    </w:p>
    <w:p w14:paraId="03EB4894" w14:textId="77777777" w:rsidR="00F30DEA" w:rsidRDefault="00F30DEA" w:rsidP="00F30DEA">
      <w:pPr>
        <w:adjustRightInd w:val="0"/>
        <w:spacing w:line="360" w:lineRule="auto"/>
        <w:jc w:val="both"/>
        <w:rPr>
          <w:rFonts w:ascii="Montserrat" w:hAnsi="Montserrat" w:cs="Arial"/>
          <w:sz w:val="20"/>
          <w:szCs w:val="20"/>
        </w:rPr>
      </w:pPr>
      <w:r w:rsidRPr="00FE23DD">
        <w:rPr>
          <w:rFonts w:ascii="Montserrat" w:hAnsi="Montserrat" w:cs="Arial"/>
          <w:sz w:val="20"/>
          <w:szCs w:val="20"/>
        </w:rPr>
        <w:t xml:space="preserve">El componente de Centros de Asistencia Social </w:t>
      </w:r>
      <w:r>
        <w:rPr>
          <w:rFonts w:ascii="Montserrat" w:hAnsi="Montserrat" w:cs="Arial"/>
          <w:sz w:val="20"/>
          <w:szCs w:val="20"/>
        </w:rPr>
        <w:t>de</w:t>
      </w:r>
      <w:r w:rsidRPr="00FE23DD">
        <w:rPr>
          <w:rFonts w:ascii="Montserrat" w:hAnsi="Montserrat" w:cs="Arial"/>
          <w:sz w:val="20"/>
          <w:szCs w:val="20"/>
        </w:rPr>
        <w:t xml:space="preserve"> Niñas, Niños y Adolescentes no está en posibilidades de implementar Contraloría Social en los Centros de Asistencia Social, en consideración a que su población son Niñas, Niños y Adolescentes menores de edad en custodia del Sistema Nacional DIF.</w:t>
      </w:r>
    </w:p>
    <w:p w14:paraId="744C0F62" w14:textId="77777777" w:rsidR="00F30DEA" w:rsidRDefault="00F30DEA" w:rsidP="00F30DEA">
      <w:pPr>
        <w:adjustRightInd w:val="0"/>
        <w:spacing w:line="360" w:lineRule="auto"/>
        <w:jc w:val="both"/>
        <w:rPr>
          <w:rFonts w:ascii="Montserrat" w:hAnsi="Montserrat" w:cs="Arial"/>
          <w:sz w:val="20"/>
          <w:szCs w:val="20"/>
        </w:rPr>
      </w:pPr>
    </w:p>
    <w:p w14:paraId="24F71698" w14:textId="31B0DCEE" w:rsidR="00F30DEA" w:rsidRDefault="00F30DEA" w:rsidP="00F30DEA">
      <w:pPr>
        <w:adjustRightInd w:val="0"/>
        <w:spacing w:line="360" w:lineRule="auto"/>
        <w:jc w:val="both"/>
        <w:rPr>
          <w:rFonts w:ascii="Montserrat" w:hAnsi="Montserrat" w:cs="Arial"/>
          <w:sz w:val="20"/>
          <w:szCs w:val="20"/>
        </w:rPr>
      </w:pPr>
      <w:r>
        <w:rPr>
          <w:rFonts w:ascii="Montserrat" w:hAnsi="Montserrat" w:cs="Arial"/>
          <w:sz w:val="20"/>
          <w:szCs w:val="20"/>
        </w:rPr>
        <w:t xml:space="preserve">El componente de Campamentos Recreativos </w:t>
      </w:r>
      <w:r w:rsidRPr="0098085B">
        <w:rPr>
          <w:rFonts w:ascii="Montserrat" w:hAnsi="Montserrat" w:cs="Arial"/>
          <w:sz w:val="20"/>
          <w:szCs w:val="20"/>
        </w:rPr>
        <w:t>realizó la suspensión de actividades prioritarias en el mes de marzo de 2020, a fin de garantizar la seguridad de los beneficiarios derivado del virus SARS COV2 (COVID -19)</w:t>
      </w:r>
      <w:r>
        <w:rPr>
          <w:rFonts w:ascii="Montserrat" w:hAnsi="Montserrat" w:cs="Arial"/>
          <w:sz w:val="20"/>
          <w:szCs w:val="20"/>
        </w:rPr>
        <w:t>,</w:t>
      </w:r>
      <w:r w:rsidRPr="0098085B">
        <w:rPr>
          <w:rFonts w:ascii="Montserrat" w:hAnsi="Montserrat" w:cs="Arial"/>
          <w:sz w:val="20"/>
          <w:szCs w:val="20"/>
        </w:rPr>
        <w:t xml:space="preserve"> lo cual conllevó a la cancelación de todos los Campamentos </w:t>
      </w:r>
      <w:r w:rsidRPr="0098085B">
        <w:rPr>
          <w:rFonts w:ascii="Montserrat" w:hAnsi="Montserrat" w:cs="Arial"/>
          <w:sz w:val="20"/>
          <w:szCs w:val="20"/>
        </w:rPr>
        <w:lastRenderedPageBreak/>
        <w:t>Recreativos</w:t>
      </w:r>
      <w:r w:rsidR="007F661C">
        <w:rPr>
          <w:rFonts w:ascii="Montserrat" w:hAnsi="Montserrat" w:cs="Arial"/>
          <w:sz w:val="20"/>
          <w:szCs w:val="20"/>
        </w:rPr>
        <w:t>, a l</w:t>
      </w:r>
      <w:r w:rsidRPr="0098085B">
        <w:rPr>
          <w:rFonts w:ascii="Montserrat" w:hAnsi="Montserrat" w:cs="Arial"/>
          <w:sz w:val="20"/>
          <w:szCs w:val="20"/>
        </w:rPr>
        <w:t>a fecha</w:t>
      </w:r>
      <w:r w:rsidR="0098690B">
        <w:rPr>
          <w:rFonts w:ascii="Montserrat" w:hAnsi="Montserrat" w:cs="Arial"/>
          <w:sz w:val="20"/>
          <w:szCs w:val="20"/>
        </w:rPr>
        <w:t>,</w:t>
      </w:r>
      <w:r w:rsidR="007F661C">
        <w:rPr>
          <w:rFonts w:ascii="Montserrat" w:hAnsi="Montserrat" w:cs="Arial"/>
          <w:sz w:val="20"/>
          <w:szCs w:val="20"/>
        </w:rPr>
        <w:t xml:space="preserve"> </w:t>
      </w:r>
      <w:r w:rsidR="0098690B">
        <w:rPr>
          <w:rFonts w:ascii="Montserrat" w:hAnsi="Montserrat" w:cs="Arial"/>
          <w:sz w:val="20"/>
          <w:szCs w:val="20"/>
        </w:rPr>
        <w:t>algunos de los Campamentos Recreativos han comenzado con sus a dar servicio con poca demanda de población y dos de ellos aún no retoman sus actividades</w:t>
      </w:r>
      <w:r>
        <w:rPr>
          <w:rFonts w:ascii="Montserrat" w:hAnsi="Montserrat" w:cs="Arial"/>
          <w:sz w:val="20"/>
          <w:szCs w:val="20"/>
        </w:rPr>
        <w:t>.</w:t>
      </w:r>
    </w:p>
    <w:p w14:paraId="362A7F97" w14:textId="77777777" w:rsidR="00F30DEA" w:rsidRDefault="00F30DEA" w:rsidP="00F30DEA">
      <w:pPr>
        <w:adjustRightInd w:val="0"/>
        <w:spacing w:line="360" w:lineRule="auto"/>
        <w:jc w:val="both"/>
        <w:rPr>
          <w:rFonts w:ascii="Montserrat" w:hAnsi="Montserrat" w:cs="Arial"/>
          <w:sz w:val="20"/>
          <w:szCs w:val="20"/>
        </w:rPr>
      </w:pPr>
    </w:p>
    <w:p w14:paraId="176D8A71" w14:textId="77777777" w:rsidR="00F30DEA" w:rsidRDefault="00F30DEA" w:rsidP="00F30DEA">
      <w:pPr>
        <w:spacing w:line="360" w:lineRule="auto"/>
        <w:jc w:val="both"/>
        <w:rPr>
          <w:rFonts w:ascii="Montserrat" w:hAnsi="Montserrat" w:cs="Arial"/>
          <w:sz w:val="20"/>
          <w:szCs w:val="20"/>
        </w:rPr>
      </w:pPr>
      <w:r>
        <w:rPr>
          <w:rFonts w:ascii="Montserrat" w:hAnsi="Montserrat" w:cs="Arial"/>
          <w:sz w:val="20"/>
          <w:szCs w:val="20"/>
        </w:rPr>
        <w:t>Los Centros Gerontológicos, se encuentran ubicados en la Ciudad de México, Morelos y Oaxaca y su población beneficiada son Adultos Mayores de 60 años o más, en situación de vulnerabilidad, y otorgan los siguientes servicios en diversas modalidades:</w:t>
      </w:r>
    </w:p>
    <w:p w14:paraId="6064C892" w14:textId="77777777" w:rsidR="00F30DEA" w:rsidRDefault="00F30DEA" w:rsidP="00F30DEA">
      <w:pPr>
        <w:spacing w:line="360" w:lineRule="auto"/>
        <w:jc w:val="both"/>
        <w:rPr>
          <w:rFonts w:ascii="Montserrat" w:hAnsi="Montserrat" w:cs="Arial"/>
          <w:sz w:val="20"/>
          <w:szCs w:val="20"/>
        </w:rPr>
      </w:pPr>
    </w:p>
    <w:p w14:paraId="156F79BC" w14:textId="4AC27DF6" w:rsidR="00F30DEA" w:rsidRDefault="00F30DEA" w:rsidP="00F30DEA">
      <w:pPr>
        <w:pStyle w:val="Prrafodelista"/>
        <w:widowControl/>
        <w:numPr>
          <w:ilvl w:val="0"/>
          <w:numId w:val="35"/>
        </w:numPr>
        <w:autoSpaceDE/>
        <w:autoSpaceDN/>
        <w:spacing w:before="0" w:line="360" w:lineRule="auto"/>
        <w:contextualSpacing/>
        <w:rPr>
          <w:rFonts w:ascii="Montserrat" w:hAnsi="Montserrat" w:cs="Arial"/>
          <w:sz w:val="20"/>
          <w:szCs w:val="20"/>
        </w:rPr>
      </w:pPr>
      <w:r>
        <w:rPr>
          <w:rFonts w:ascii="Montserrat" w:hAnsi="Montserrat" w:cs="Arial"/>
          <w:sz w:val="20"/>
          <w:szCs w:val="20"/>
        </w:rPr>
        <w:t xml:space="preserve">Programa de </w:t>
      </w:r>
      <w:r w:rsidR="00F34C20">
        <w:rPr>
          <w:rFonts w:ascii="Montserrat" w:hAnsi="Montserrat" w:cs="Arial"/>
          <w:sz w:val="20"/>
          <w:szCs w:val="20"/>
        </w:rPr>
        <w:t>día. -</w:t>
      </w:r>
      <w:r>
        <w:rPr>
          <w:rFonts w:ascii="Montserrat" w:hAnsi="Montserrat" w:cs="Arial"/>
          <w:sz w:val="20"/>
          <w:szCs w:val="20"/>
        </w:rPr>
        <w:t xml:space="preserve"> El Adulto Mayor asiste al Centro Gerontológico por unas horas y durante su estancia se le ofrece el servicio de alimentación, atención médica y terapia ocupacional.</w:t>
      </w:r>
    </w:p>
    <w:p w14:paraId="709DDBF7" w14:textId="75F91450" w:rsidR="00F30DEA" w:rsidRDefault="00F30DEA" w:rsidP="00F30DEA">
      <w:pPr>
        <w:pStyle w:val="Prrafodelista"/>
        <w:widowControl/>
        <w:numPr>
          <w:ilvl w:val="0"/>
          <w:numId w:val="35"/>
        </w:numPr>
        <w:autoSpaceDE/>
        <w:autoSpaceDN/>
        <w:spacing w:before="0" w:line="360" w:lineRule="auto"/>
        <w:contextualSpacing/>
        <w:rPr>
          <w:rFonts w:ascii="Montserrat" w:hAnsi="Montserrat" w:cs="Arial"/>
          <w:sz w:val="20"/>
          <w:szCs w:val="20"/>
        </w:rPr>
      </w:pPr>
      <w:r>
        <w:rPr>
          <w:rFonts w:ascii="Montserrat" w:hAnsi="Montserrat" w:cs="Arial"/>
          <w:sz w:val="20"/>
          <w:szCs w:val="20"/>
        </w:rPr>
        <w:t xml:space="preserve">Programa de </w:t>
      </w:r>
      <w:bookmarkStart w:id="2" w:name="_GoBack"/>
      <w:bookmarkEnd w:id="2"/>
      <w:r w:rsidR="00F34C20">
        <w:rPr>
          <w:rFonts w:ascii="Montserrat" w:hAnsi="Montserrat" w:cs="Arial"/>
          <w:sz w:val="20"/>
          <w:szCs w:val="20"/>
        </w:rPr>
        <w:t>residencia. -</w:t>
      </w:r>
      <w:r>
        <w:rPr>
          <w:rFonts w:ascii="Montserrat" w:hAnsi="Montserrat" w:cs="Arial"/>
          <w:sz w:val="20"/>
          <w:szCs w:val="20"/>
        </w:rPr>
        <w:t xml:space="preserve"> El Adulto Mayor en condiciones de vulnerabilidad reside en el Centro Gerontológico, y se le otorgan los siguientes servicios durante los 365 días del año:</w:t>
      </w:r>
    </w:p>
    <w:p w14:paraId="730C752F" w14:textId="77777777" w:rsidR="00F30DEA" w:rsidRDefault="00F30DEA" w:rsidP="00F30DEA">
      <w:pPr>
        <w:spacing w:line="360" w:lineRule="auto"/>
        <w:jc w:val="both"/>
        <w:rPr>
          <w:rFonts w:ascii="Montserrat" w:hAnsi="Montserrat" w:cs="Arial"/>
          <w:sz w:val="20"/>
          <w:szCs w:val="20"/>
        </w:rPr>
      </w:pPr>
    </w:p>
    <w:p w14:paraId="3FF87FFD" w14:textId="77777777" w:rsidR="00F30DEA" w:rsidRDefault="00F30DEA" w:rsidP="00F30DEA">
      <w:pPr>
        <w:pStyle w:val="Prrafodelista"/>
        <w:widowControl/>
        <w:numPr>
          <w:ilvl w:val="0"/>
          <w:numId w:val="36"/>
        </w:numPr>
        <w:autoSpaceDE/>
        <w:autoSpaceDN/>
        <w:spacing w:before="0" w:line="360" w:lineRule="auto"/>
        <w:ind w:left="1776"/>
        <w:contextualSpacing/>
        <w:rPr>
          <w:rFonts w:ascii="Montserrat" w:hAnsi="Montserrat" w:cs="Arial"/>
          <w:sz w:val="20"/>
          <w:szCs w:val="20"/>
        </w:rPr>
      </w:pPr>
      <w:r>
        <w:rPr>
          <w:rFonts w:ascii="Montserrat" w:hAnsi="Montserrat" w:cs="Arial"/>
          <w:sz w:val="20"/>
          <w:szCs w:val="20"/>
        </w:rPr>
        <w:t>Atención médica.</w:t>
      </w:r>
    </w:p>
    <w:p w14:paraId="3B52E6C0" w14:textId="77777777" w:rsidR="00F30DEA" w:rsidRDefault="00F30DEA" w:rsidP="00F30DEA">
      <w:pPr>
        <w:pStyle w:val="Prrafodelista"/>
        <w:widowControl/>
        <w:numPr>
          <w:ilvl w:val="0"/>
          <w:numId w:val="36"/>
        </w:numPr>
        <w:autoSpaceDE/>
        <w:autoSpaceDN/>
        <w:spacing w:before="0" w:line="360" w:lineRule="auto"/>
        <w:ind w:left="1776"/>
        <w:contextualSpacing/>
        <w:rPr>
          <w:rFonts w:ascii="Montserrat" w:hAnsi="Montserrat" w:cs="Arial"/>
          <w:sz w:val="20"/>
          <w:szCs w:val="20"/>
        </w:rPr>
      </w:pPr>
      <w:r>
        <w:rPr>
          <w:rFonts w:ascii="Montserrat" w:hAnsi="Montserrat" w:cs="Arial"/>
          <w:sz w:val="20"/>
          <w:szCs w:val="20"/>
        </w:rPr>
        <w:t>Enfermería.</w:t>
      </w:r>
    </w:p>
    <w:p w14:paraId="766B256B" w14:textId="77777777" w:rsidR="00F30DEA" w:rsidRDefault="00F30DEA" w:rsidP="00F30DEA">
      <w:pPr>
        <w:pStyle w:val="Prrafodelista"/>
        <w:widowControl/>
        <w:numPr>
          <w:ilvl w:val="0"/>
          <w:numId w:val="36"/>
        </w:numPr>
        <w:autoSpaceDE/>
        <w:autoSpaceDN/>
        <w:spacing w:before="0" w:line="360" w:lineRule="auto"/>
        <w:ind w:left="1776"/>
        <w:contextualSpacing/>
        <w:rPr>
          <w:rFonts w:ascii="Montserrat" w:hAnsi="Montserrat" w:cs="Arial"/>
          <w:sz w:val="20"/>
          <w:szCs w:val="20"/>
        </w:rPr>
      </w:pPr>
      <w:r>
        <w:rPr>
          <w:rFonts w:ascii="Montserrat" w:hAnsi="Montserrat" w:cs="Arial"/>
          <w:sz w:val="20"/>
          <w:szCs w:val="20"/>
        </w:rPr>
        <w:t>Psicología.</w:t>
      </w:r>
    </w:p>
    <w:p w14:paraId="078779A1" w14:textId="77777777" w:rsidR="00F30DEA" w:rsidRDefault="00F30DEA" w:rsidP="00F30DEA">
      <w:pPr>
        <w:pStyle w:val="Prrafodelista"/>
        <w:widowControl/>
        <w:numPr>
          <w:ilvl w:val="0"/>
          <w:numId w:val="36"/>
        </w:numPr>
        <w:autoSpaceDE/>
        <w:autoSpaceDN/>
        <w:spacing w:before="0" w:line="360" w:lineRule="auto"/>
        <w:ind w:left="1776"/>
        <w:contextualSpacing/>
        <w:rPr>
          <w:rFonts w:ascii="Montserrat" w:hAnsi="Montserrat" w:cs="Arial"/>
          <w:sz w:val="20"/>
          <w:szCs w:val="20"/>
        </w:rPr>
      </w:pPr>
      <w:r>
        <w:rPr>
          <w:rFonts w:ascii="Montserrat" w:hAnsi="Montserrat" w:cs="Arial"/>
          <w:sz w:val="20"/>
          <w:szCs w:val="20"/>
        </w:rPr>
        <w:t>Gericultura.</w:t>
      </w:r>
    </w:p>
    <w:p w14:paraId="7351BD6C" w14:textId="77777777" w:rsidR="00F30DEA" w:rsidRDefault="00F30DEA" w:rsidP="00F30DEA">
      <w:pPr>
        <w:pStyle w:val="Prrafodelista"/>
        <w:widowControl/>
        <w:numPr>
          <w:ilvl w:val="0"/>
          <w:numId w:val="36"/>
        </w:numPr>
        <w:autoSpaceDE/>
        <w:autoSpaceDN/>
        <w:spacing w:before="0" w:line="360" w:lineRule="auto"/>
        <w:ind w:left="1776"/>
        <w:contextualSpacing/>
        <w:rPr>
          <w:rFonts w:ascii="Montserrat" w:hAnsi="Montserrat" w:cs="Arial"/>
          <w:sz w:val="20"/>
          <w:szCs w:val="20"/>
        </w:rPr>
      </w:pPr>
      <w:r>
        <w:rPr>
          <w:rFonts w:ascii="Montserrat" w:hAnsi="Montserrat" w:cs="Arial"/>
          <w:sz w:val="20"/>
          <w:szCs w:val="20"/>
        </w:rPr>
        <w:t>Terapia ocupacional.</w:t>
      </w:r>
    </w:p>
    <w:p w14:paraId="21DCD152" w14:textId="77777777" w:rsidR="00F30DEA" w:rsidRDefault="00F30DEA" w:rsidP="00F30DEA">
      <w:pPr>
        <w:pStyle w:val="Prrafodelista"/>
        <w:widowControl/>
        <w:numPr>
          <w:ilvl w:val="0"/>
          <w:numId w:val="36"/>
        </w:numPr>
        <w:autoSpaceDE/>
        <w:autoSpaceDN/>
        <w:spacing w:before="0" w:line="360" w:lineRule="auto"/>
        <w:ind w:left="1776"/>
        <w:contextualSpacing/>
        <w:rPr>
          <w:rFonts w:ascii="Montserrat" w:hAnsi="Montserrat" w:cs="Arial"/>
          <w:sz w:val="20"/>
          <w:szCs w:val="20"/>
        </w:rPr>
      </w:pPr>
      <w:r>
        <w:rPr>
          <w:rFonts w:ascii="Montserrat" w:hAnsi="Montserrat" w:cs="Arial"/>
          <w:sz w:val="20"/>
          <w:szCs w:val="20"/>
        </w:rPr>
        <w:t>Nutricional.</w:t>
      </w:r>
    </w:p>
    <w:p w14:paraId="2F56FEA6" w14:textId="77777777" w:rsidR="00F30DEA" w:rsidRDefault="00F30DEA" w:rsidP="00F30DEA">
      <w:pPr>
        <w:pStyle w:val="Prrafodelista"/>
        <w:widowControl/>
        <w:numPr>
          <w:ilvl w:val="0"/>
          <w:numId w:val="37"/>
        </w:numPr>
        <w:autoSpaceDE/>
        <w:autoSpaceDN/>
        <w:spacing w:before="0" w:line="360" w:lineRule="auto"/>
        <w:ind w:left="1757" w:hanging="340"/>
        <w:contextualSpacing/>
        <w:rPr>
          <w:rFonts w:ascii="Montserrat" w:hAnsi="Montserrat" w:cs="Arial"/>
          <w:sz w:val="20"/>
          <w:szCs w:val="20"/>
        </w:rPr>
      </w:pPr>
      <w:r>
        <w:rPr>
          <w:rFonts w:ascii="Montserrat" w:hAnsi="Montserrat" w:cs="Arial"/>
          <w:sz w:val="20"/>
          <w:szCs w:val="20"/>
        </w:rPr>
        <w:t>Trabajo social.</w:t>
      </w:r>
    </w:p>
    <w:p w14:paraId="3773E133" w14:textId="77777777" w:rsidR="00F30DEA" w:rsidRDefault="00F30DEA" w:rsidP="00F30DEA">
      <w:pPr>
        <w:spacing w:line="360" w:lineRule="auto"/>
        <w:jc w:val="both"/>
        <w:rPr>
          <w:rFonts w:ascii="Montserrat" w:hAnsi="Montserrat" w:cs="Arial"/>
          <w:sz w:val="20"/>
          <w:szCs w:val="20"/>
        </w:rPr>
      </w:pPr>
    </w:p>
    <w:p w14:paraId="73933286" w14:textId="77777777" w:rsidR="00F30DEA" w:rsidRDefault="00F30DEA" w:rsidP="00F30DEA">
      <w:pPr>
        <w:spacing w:line="360" w:lineRule="auto"/>
        <w:jc w:val="both"/>
        <w:rPr>
          <w:rFonts w:ascii="Montserrat" w:hAnsi="Montserrat" w:cs="Arial"/>
          <w:sz w:val="20"/>
          <w:szCs w:val="20"/>
        </w:rPr>
      </w:pPr>
      <w:r>
        <w:rPr>
          <w:rFonts w:ascii="Montserrat" w:hAnsi="Montserrat" w:cs="Arial"/>
          <w:sz w:val="20"/>
          <w:szCs w:val="20"/>
        </w:rPr>
        <w:t xml:space="preserve">La Guía Operativa de Contraloría Social, es el instrumento elaborado por las dependencias y entidades de la Administración Pública Federal, en este caso el Sistema Nacional para el Desarrollo Integral de la Familia, a través de la Unidad de Asistencia e Inclusión Social (UAIS) y la Dirección General de Integración Social (DGIS), desarrollan por medio de la Guía Operativa de Contraloría Social los procedimientos que deben seguir las Instancias Ejecutoras con base en el Esquema de Contraloría Social, con la finalidad de que cuenten con los elementos suficientes para la instrumentación de las acciones de Contraloría Social para que los beneficiarios realicen las acciones de control y vigilancia en relación de los servicios otorgados por los Centros Gerontológicos, contribuyendo así a una operación eficiente y transparente.  </w:t>
      </w:r>
    </w:p>
    <w:p w14:paraId="71062614" w14:textId="77777777" w:rsidR="00F30DEA" w:rsidRDefault="00F30DEA" w:rsidP="00F30DEA">
      <w:pPr>
        <w:spacing w:line="360" w:lineRule="auto"/>
        <w:jc w:val="both"/>
        <w:rPr>
          <w:rFonts w:ascii="Montserrat" w:hAnsi="Montserrat" w:cs="Arial"/>
          <w:sz w:val="20"/>
          <w:szCs w:val="20"/>
        </w:rPr>
      </w:pPr>
    </w:p>
    <w:p w14:paraId="13EFC095" w14:textId="77777777" w:rsidR="00F30DEA" w:rsidRDefault="00F30DEA" w:rsidP="00F30DEA">
      <w:pPr>
        <w:spacing w:line="360" w:lineRule="auto"/>
        <w:jc w:val="both"/>
        <w:rPr>
          <w:rFonts w:ascii="Montserrat" w:hAnsi="Montserrat" w:cs="Arial"/>
          <w:sz w:val="20"/>
          <w:szCs w:val="20"/>
        </w:rPr>
      </w:pPr>
      <w:r>
        <w:rPr>
          <w:rFonts w:ascii="Montserrat" w:hAnsi="Montserrat" w:cs="Arial"/>
          <w:sz w:val="20"/>
          <w:szCs w:val="20"/>
        </w:rPr>
        <w:t xml:space="preserve">El objetivo de esta Guía Operativa es establecer los procedimientos para: </w:t>
      </w:r>
    </w:p>
    <w:p w14:paraId="6FBBDC95" w14:textId="77777777" w:rsidR="00F30DEA" w:rsidRDefault="00F30DEA" w:rsidP="00F30DEA">
      <w:pPr>
        <w:pStyle w:val="Texto"/>
        <w:numPr>
          <w:ilvl w:val="0"/>
          <w:numId w:val="15"/>
        </w:numPr>
        <w:spacing w:after="0" w:line="360" w:lineRule="auto"/>
        <w:rPr>
          <w:rFonts w:ascii="Montserrat" w:hAnsi="Montserrat" w:cs="Arial"/>
          <w:sz w:val="20"/>
          <w:szCs w:val="20"/>
        </w:rPr>
      </w:pPr>
      <w:r>
        <w:rPr>
          <w:rFonts w:ascii="Montserrat" w:hAnsi="Montserrat" w:cs="Arial"/>
          <w:sz w:val="20"/>
          <w:szCs w:val="20"/>
        </w:rPr>
        <w:lastRenderedPageBreak/>
        <w:t>Implementar y promover los mecanismos de participación social para el seguimiento y monitoreo de los servicios otorgados que permitan verificar y validar la ejecución eficiente del PSASI.</w:t>
      </w:r>
    </w:p>
    <w:p w14:paraId="150A32C6" w14:textId="77777777" w:rsidR="00F30DEA" w:rsidRDefault="00F30DEA" w:rsidP="00F30DEA">
      <w:pPr>
        <w:pStyle w:val="Texto"/>
        <w:numPr>
          <w:ilvl w:val="0"/>
          <w:numId w:val="15"/>
        </w:numPr>
        <w:spacing w:after="0" w:line="360" w:lineRule="auto"/>
        <w:rPr>
          <w:rFonts w:ascii="Montserrat" w:hAnsi="Montserrat" w:cs="Arial"/>
          <w:sz w:val="20"/>
          <w:szCs w:val="20"/>
        </w:rPr>
      </w:pPr>
      <w:r>
        <w:rPr>
          <w:rFonts w:ascii="Montserrat" w:hAnsi="Montserrat" w:cs="Arial"/>
          <w:sz w:val="20"/>
          <w:szCs w:val="20"/>
        </w:rPr>
        <w:t>Vincular la operación de Contraloría Social entre la Instancia Normativa y las Instancias Ejecutoras, coordinando los esfuerzos y recursos orientados a favorecer la participación social, en los servicios del PSASI.</w:t>
      </w:r>
    </w:p>
    <w:p w14:paraId="434A861C" w14:textId="77777777" w:rsidR="00F30DEA" w:rsidRDefault="00F30DEA" w:rsidP="00F30DEA">
      <w:pPr>
        <w:pStyle w:val="Texto"/>
        <w:numPr>
          <w:ilvl w:val="0"/>
          <w:numId w:val="15"/>
        </w:numPr>
        <w:spacing w:after="0" w:line="360" w:lineRule="auto"/>
        <w:rPr>
          <w:rFonts w:ascii="Montserrat" w:hAnsi="Montserrat" w:cs="Arial"/>
          <w:sz w:val="20"/>
          <w:szCs w:val="20"/>
        </w:rPr>
      </w:pPr>
      <w:r>
        <w:rPr>
          <w:rFonts w:ascii="Montserrat" w:hAnsi="Montserrat" w:cs="Arial"/>
          <w:sz w:val="20"/>
          <w:szCs w:val="20"/>
        </w:rPr>
        <w:t>Registrar la información sobre las actividades y resultados de la Contraloría Social en el Sistema Informático de Contraloría Social.</w:t>
      </w:r>
    </w:p>
    <w:p w14:paraId="1D07B225" w14:textId="77777777" w:rsidR="00F30DEA" w:rsidRDefault="00F30DEA" w:rsidP="00F30DEA">
      <w:pPr>
        <w:pStyle w:val="Texto"/>
        <w:numPr>
          <w:ilvl w:val="0"/>
          <w:numId w:val="15"/>
        </w:numPr>
        <w:spacing w:after="0" w:line="360" w:lineRule="auto"/>
        <w:rPr>
          <w:rFonts w:ascii="Montserrat" w:hAnsi="Montserrat" w:cs="Arial"/>
          <w:sz w:val="20"/>
          <w:szCs w:val="20"/>
        </w:rPr>
      </w:pPr>
      <w:r>
        <w:rPr>
          <w:rFonts w:ascii="Montserrat" w:hAnsi="Montserrat" w:cs="Arial"/>
          <w:sz w:val="20"/>
          <w:szCs w:val="20"/>
        </w:rPr>
        <w:t>Ayudar a la prevención de irregularidades, actos de corrupción y subutilización de los recursos públicos, durante los servicios otorgados en los Centros Gerontológicos.</w:t>
      </w:r>
    </w:p>
    <w:p w14:paraId="4B4A0457" w14:textId="77777777" w:rsidR="00F30DEA" w:rsidRDefault="00F30DEA" w:rsidP="00F30DEA">
      <w:pPr>
        <w:pStyle w:val="Texto"/>
        <w:spacing w:after="0" w:line="360" w:lineRule="auto"/>
        <w:ind w:left="720" w:firstLine="0"/>
        <w:rPr>
          <w:rFonts w:ascii="Montserrat" w:hAnsi="Montserrat" w:cs="Arial"/>
          <w:sz w:val="20"/>
          <w:szCs w:val="20"/>
        </w:rPr>
      </w:pPr>
    </w:p>
    <w:p w14:paraId="719561B5" w14:textId="77777777" w:rsidR="00F30DEA" w:rsidRDefault="00F30DEA" w:rsidP="00F30DEA">
      <w:pPr>
        <w:spacing w:line="360" w:lineRule="auto"/>
        <w:jc w:val="both"/>
        <w:rPr>
          <w:rFonts w:ascii="Montserrat" w:hAnsi="Montserrat" w:cs="Arial"/>
          <w:sz w:val="20"/>
          <w:szCs w:val="20"/>
        </w:rPr>
      </w:pPr>
      <w:r>
        <w:rPr>
          <w:rFonts w:ascii="Montserrat" w:hAnsi="Montserrat" w:cs="Arial"/>
          <w:sz w:val="20"/>
          <w:szCs w:val="20"/>
        </w:rPr>
        <w:t>En este contexto, las Instancias Ejecutoras deberán llevar a cabo los siguientes procedimientos, con la finalidad de dar cumplimiento al Programa de Contraloría Social:</w:t>
      </w:r>
    </w:p>
    <w:p w14:paraId="0AD2505F" w14:textId="77777777" w:rsidR="00F30DEA" w:rsidRDefault="00F30DEA" w:rsidP="00F30DEA">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 xml:space="preserve">Elaboración de un Programa Estatal de Trabajo de Contraloría Social. </w:t>
      </w:r>
    </w:p>
    <w:p w14:paraId="41620A7A" w14:textId="77777777" w:rsidR="00F30DEA" w:rsidRDefault="00F30DEA" w:rsidP="00F30DEA">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Desarrollo de las Actividades de Difusión.</w:t>
      </w:r>
    </w:p>
    <w:p w14:paraId="6938CC79" w14:textId="77777777" w:rsidR="00F30DEA" w:rsidRDefault="00F30DEA" w:rsidP="00F30DEA">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Capacitación a los Comités de Contraloría Social.</w:t>
      </w:r>
    </w:p>
    <w:p w14:paraId="43093C36" w14:textId="77777777" w:rsidR="00F30DEA" w:rsidRDefault="00F30DEA" w:rsidP="00F30DEA">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 xml:space="preserve">Constitución y Registro de los Comités de Contraloría Social. </w:t>
      </w:r>
    </w:p>
    <w:p w14:paraId="5457BFEE" w14:textId="77777777" w:rsidR="00F30DEA" w:rsidRDefault="00F30DEA" w:rsidP="00F30DEA">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Captación, Investigación y Canalización de Quejas y Denuncias.</w:t>
      </w:r>
    </w:p>
    <w:p w14:paraId="456ADEE8" w14:textId="77777777" w:rsidR="00F30DEA" w:rsidRDefault="00F30DEA" w:rsidP="00F30DEA">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Registro y Seguimiento a las actividades de Promoción y Operación de la Controlaría Social.</w:t>
      </w:r>
    </w:p>
    <w:p w14:paraId="2FF65521" w14:textId="77777777" w:rsidR="00F30DEA" w:rsidRDefault="00F30DEA" w:rsidP="00F30DEA">
      <w:pPr>
        <w:spacing w:line="360" w:lineRule="auto"/>
        <w:jc w:val="both"/>
        <w:outlineLvl w:val="0"/>
        <w:rPr>
          <w:rFonts w:ascii="Montserrat" w:hAnsi="Montserrat" w:cs="Arial"/>
          <w:b/>
          <w:sz w:val="20"/>
          <w:szCs w:val="20"/>
        </w:rPr>
      </w:pPr>
      <w:bookmarkStart w:id="3" w:name="_Toc380671330"/>
    </w:p>
    <w:p w14:paraId="182CAD94" w14:textId="77777777" w:rsidR="00F30DEA" w:rsidRDefault="00F30DEA" w:rsidP="00F30DEA">
      <w:pPr>
        <w:spacing w:line="360" w:lineRule="auto"/>
        <w:jc w:val="both"/>
        <w:outlineLvl w:val="0"/>
        <w:rPr>
          <w:rFonts w:ascii="Montserrat" w:hAnsi="Montserrat" w:cs="Arial"/>
          <w:b/>
          <w:sz w:val="20"/>
          <w:szCs w:val="20"/>
        </w:rPr>
      </w:pPr>
    </w:p>
    <w:p w14:paraId="050BD166" w14:textId="77777777" w:rsidR="00F30DEA" w:rsidRDefault="00F30DEA" w:rsidP="00F30DEA">
      <w:pPr>
        <w:widowControl/>
        <w:numPr>
          <w:ilvl w:val="0"/>
          <w:numId w:val="13"/>
        </w:numPr>
        <w:autoSpaceDE/>
        <w:autoSpaceDN/>
        <w:spacing w:line="360" w:lineRule="auto"/>
        <w:ind w:left="709"/>
        <w:jc w:val="both"/>
        <w:outlineLvl w:val="0"/>
        <w:rPr>
          <w:rFonts w:ascii="Montserrat" w:hAnsi="Montserrat" w:cs="Arial"/>
          <w:b/>
          <w:color w:val="6D0001"/>
          <w:sz w:val="20"/>
          <w:szCs w:val="20"/>
        </w:rPr>
      </w:pPr>
      <w:bookmarkStart w:id="4" w:name="_Toc97118871"/>
      <w:r w:rsidRPr="00320723">
        <w:rPr>
          <w:rFonts w:ascii="Montserrat" w:hAnsi="Montserrat" w:cs="Arial"/>
          <w:b/>
          <w:color w:val="6D0001"/>
          <w:sz w:val="20"/>
          <w:szCs w:val="20"/>
        </w:rPr>
        <w:t xml:space="preserve">Aspectos que deben incluirse en el programa de trabajo a desarrollar entre Instancia Normativa e Instancia Ejecutora, para promover la contraloría social en el Programa de </w:t>
      </w:r>
      <w:r>
        <w:rPr>
          <w:rFonts w:ascii="Montserrat" w:hAnsi="Montserrat" w:cs="Arial"/>
          <w:b/>
          <w:color w:val="6D0001"/>
          <w:sz w:val="20"/>
          <w:szCs w:val="20"/>
        </w:rPr>
        <w:t>Servicios de Asistencia Social Integral</w:t>
      </w:r>
      <w:r w:rsidRPr="00320723">
        <w:rPr>
          <w:rFonts w:ascii="Montserrat" w:hAnsi="Montserrat" w:cs="Arial"/>
          <w:b/>
          <w:color w:val="6D0001"/>
          <w:sz w:val="20"/>
          <w:szCs w:val="20"/>
        </w:rPr>
        <w:t>.</w:t>
      </w:r>
      <w:bookmarkEnd w:id="4"/>
    </w:p>
    <w:p w14:paraId="39C95DC5" w14:textId="77777777" w:rsidR="00F30DEA" w:rsidRPr="00C21EA7" w:rsidRDefault="00F30DEA" w:rsidP="00F30DEA">
      <w:pPr>
        <w:spacing w:line="360" w:lineRule="auto"/>
        <w:jc w:val="both"/>
        <w:rPr>
          <w:rFonts w:ascii="Montserrat" w:hAnsi="Montserrat"/>
          <w:sz w:val="20"/>
          <w:szCs w:val="20"/>
        </w:rPr>
      </w:pPr>
      <w:bookmarkStart w:id="5" w:name="_Toc398716905"/>
      <w:bookmarkStart w:id="6" w:name="_Toc380671431"/>
      <w:bookmarkStart w:id="7" w:name="_Toc380671331"/>
      <w:bookmarkEnd w:id="3"/>
      <w:r w:rsidRPr="00C21EA7">
        <w:rPr>
          <w:rFonts w:ascii="Montserrat" w:hAnsi="Montserrat"/>
          <w:sz w:val="20"/>
          <w:szCs w:val="20"/>
        </w:rPr>
        <w:t xml:space="preserve">La Instancia Normativa proporcionará a las Instancias Ejecutoras el Esquema, la Guía Operativa y el Programa Anual de Trabajo de Contraloría Social validados </w:t>
      </w:r>
      <w:r>
        <w:rPr>
          <w:rFonts w:ascii="Montserrat" w:hAnsi="Montserrat"/>
          <w:sz w:val="20"/>
          <w:szCs w:val="20"/>
        </w:rPr>
        <w:t xml:space="preserve">por la SFP, </w:t>
      </w:r>
      <w:r w:rsidRPr="00C21EA7">
        <w:rPr>
          <w:rFonts w:ascii="Montserrat" w:hAnsi="Montserrat"/>
          <w:sz w:val="20"/>
          <w:szCs w:val="20"/>
        </w:rPr>
        <w:t xml:space="preserve">mediante los medios establecidos para tal fin. </w:t>
      </w:r>
    </w:p>
    <w:p w14:paraId="7D1F1D76" w14:textId="77777777" w:rsidR="00F30DEA" w:rsidRPr="00C21EA7" w:rsidRDefault="00F30DEA" w:rsidP="00F30DEA">
      <w:pPr>
        <w:spacing w:line="360" w:lineRule="auto"/>
        <w:jc w:val="both"/>
        <w:rPr>
          <w:rFonts w:ascii="Montserrat" w:hAnsi="Montserrat"/>
          <w:sz w:val="20"/>
          <w:szCs w:val="20"/>
        </w:rPr>
      </w:pPr>
    </w:p>
    <w:p w14:paraId="2DBA4256" w14:textId="77777777" w:rsidR="00F30DEA" w:rsidRDefault="00F30DEA" w:rsidP="00F30DEA">
      <w:pPr>
        <w:spacing w:line="360" w:lineRule="auto"/>
        <w:jc w:val="both"/>
        <w:rPr>
          <w:rFonts w:ascii="Montserrat" w:hAnsi="Montserrat"/>
          <w:sz w:val="20"/>
          <w:szCs w:val="20"/>
        </w:rPr>
      </w:pPr>
      <w:r w:rsidRPr="00C21EA7">
        <w:rPr>
          <w:rFonts w:ascii="Montserrat" w:hAnsi="Montserrat"/>
          <w:sz w:val="20"/>
          <w:szCs w:val="20"/>
        </w:rPr>
        <w:t xml:space="preserve">La Instancia Normativa en conjunto con las Instancias Ejecutoras acordara el Programa Estatal de Trabajo de Contraloría Social a desarrollar para promover la Contraloría Social en el Programa de </w:t>
      </w:r>
      <w:r>
        <w:rPr>
          <w:rFonts w:ascii="Montserrat" w:hAnsi="Montserrat"/>
          <w:sz w:val="20"/>
          <w:szCs w:val="20"/>
        </w:rPr>
        <w:t>Servicios de Asistencia Social Integral</w:t>
      </w:r>
      <w:r w:rsidRPr="00C21EA7">
        <w:rPr>
          <w:rFonts w:ascii="Montserrat" w:hAnsi="Montserrat"/>
          <w:sz w:val="20"/>
          <w:szCs w:val="20"/>
        </w:rPr>
        <w:t>, estableciendo las actividades a desarrollar por cada</w:t>
      </w:r>
      <w:r>
        <w:rPr>
          <w:rFonts w:ascii="Montserrat" w:hAnsi="Montserrat"/>
          <w:sz w:val="20"/>
          <w:szCs w:val="20"/>
        </w:rPr>
        <w:t xml:space="preserve"> una de las partes y siguiendo la planeación establecida en el Programa Anual de </w:t>
      </w:r>
      <w:r>
        <w:rPr>
          <w:rFonts w:ascii="Montserrat" w:hAnsi="Montserrat"/>
          <w:sz w:val="20"/>
          <w:szCs w:val="20"/>
        </w:rPr>
        <w:lastRenderedPageBreak/>
        <w:t xml:space="preserve">Trabajo de Contraloría Social. </w:t>
      </w:r>
    </w:p>
    <w:p w14:paraId="5D8FAA7E" w14:textId="77777777" w:rsidR="00F30DEA" w:rsidRDefault="00F30DEA" w:rsidP="00F30DEA">
      <w:pPr>
        <w:spacing w:line="360" w:lineRule="auto"/>
        <w:ind w:left="360"/>
        <w:jc w:val="both"/>
        <w:rPr>
          <w:rFonts w:ascii="Montserrat" w:hAnsi="Montserrat"/>
          <w:sz w:val="20"/>
          <w:szCs w:val="20"/>
        </w:rPr>
      </w:pPr>
    </w:p>
    <w:p w14:paraId="6B8C8806" w14:textId="77777777" w:rsidR="00F30DEA" w:rsidRPr="00FF3351" w:rsidRDefault="00F30DEA" w:rsidP="00F30DEA">
      <w:pPr>
        <w:spacing w:line="360" w:lineRule="auto"/>
        <w:jc w:val="both"/>
        <w:rPr>
          <w:rFonts w:ascii="Montserrat" w:hAnsi="Montserrat" w:cs="Arial"/>
          <w:b/>
          <w:sz w:val="20"/>
          <w:szCs w:val="20"/>
        </w:rPr>
      </w:pPr>
      <w:r w:rsidRPr="00FF3351">
        <w:rPr>
          <w:rFonts w:ascii="Montserrat" w:hAnsi="Montserrat" w:cs="Arial"/>
          <w:b/>
          <w:sz w:val="20"/>
          <w:szCs w:val="20"/>
        </w:rPr>
        <w:t>Origen y Concepto</w:t>
      </w:r>
    </w:p>
    <w:p w14:paraId="094B4FBC" w14:textId="77777777" w:rsidR="00F30DEA" w:rsidRPr="00C21EA7" w:rsidRDefault="00F30DEA" w:rsidP="00F30DEA">
      <w:pPr>
        <w:spacing w:line="360" w:lineRule="auto"/>
        <w:jc w:val="both"/>
        <w:rPr>
          <w:rFonts w:ascii="Montserrat" w:hAnsi="Montserrat" w:cs="Arial"/>
          <w:sz w:val="20"/>
          <w:szCs w:val="20"/>
        </w:rPr>
      </w:pPr>
      <w:r>
        <w:rPr>
          <w:rFonts w:ascii="Montserrat" w:hAnsi="Montserrat" w:cs="Arial"/>
          <w:sz w:val="20"/>
          <w:szCs w:val="20"/>
        </w:rPr>
        <w:t>El Programa Estatal de Trabajo de Contraloría Social (PETCS) deriva del Programa Anual de Trabajo de Contraloría Social (PATCS), elaborado por la Instancia Normativa en el que se establecen las actividades de Contraloría Social.</w:t>
      </w:r>
    </w:p>
    <w:p w14:paraId="293E9506" w14:textId="77777777" w:rsidR="00F30DEA" w:rsidRDefault="00F30DEA" w:rsidP="00F30DEA">
      <w:pPr>
        <w:spacing w:line="360" w:lineRule="auto"/>
        <w:jc w:val="both"/>
        <w:rPr>
          <w:rFonts w:ascii="Montserrat" w:hAnsi="Montserrat" w:cs="Arial"/>
          <w:sz w:val="20"/>
          <w:szCs w:val="20"/>
        </w:rPr>
      </w:pPr>
    </w:p>
    <w:p w14:paraId="60E7C3B8" w14:textId="77777777" w:rsidR="00F30DEA" w:rsidRPr="00DA5041" w:rsidRDefault="00F30DEA" w:rsidP="00F30DEA">
      <w:pPr>
        <w:spacing w:line="360" w:lineRule="auto"/>
        <w:jc w:val="both"/>
        <w:rPr>
          <w:rFonts w:ascii="Montserrat" w:hAnsi="Montserrat" w:cs="Arial"/>
          <w:b/>
          <w:sz w:val="20"/>
          <w:szCs w:val="20"/>
        </w:rPr>
      </w:pPr>
      <w:r w:rsidRPr="00DA5041">
        <w:rPr>
          <w:rFonts w:ascii="Montserrat" w:hAnsi="Montserrat" w:cs="Arial"/>
          <w:b/>
          <w:sz w:val="20"/>
          <w:szCs w:val="20"/>
        </w:rPr>
        <w:t>Responsables</w:t>
      </w:r>
    </w:p>
    <w:p w14:paraId="364C610E" w14:textId="77777777" w:rsidR="00F30DEA" w:rsidRDefault="00F30DEA" w:rsidP="00F30DEA">
      <w:pPr>
        <w:spacing w:line="360" w:lineRule="auto"/>
        <w:jc w:val="both"/>
        <w:rPr>
          <w:rFonts w:ascii="Montserrat" w:hAnsi="Montserrat" w:cs="Arial"/>
          <w:sz w:val="20"/>
          <w:szCs w:val="20"/>
        </w:rPr>
      </w:pPr>
      <w:r>
        <w:rPr>
          <w:rFonts w:ascii="Montserrat" w:hAnsi="Montserrat" w:cs="Arial"/>
          <w:sz w:val="20"/>
          <w:szCs w:val="20"/>
        </w:rPr>
        <w:t>Los</w:t>
      </w:r>
      <w:r>
        <w:rPr>
          <w:rFonts w:ascii="Montserrat" w:hAnsi="Montserrat" w:cs="Arial"/>
          <w:b/>
          <w:sz w:val="20"/>
          <w:szCs w:val="20"/>
        </w:rPr>
        <w:t xml:space="preserve"> </w:t>
      </w:r>
      <w:r>
        <w:rPr>
          <w:rFonts w:ascii="Montserrat" w:hAnsi="Montserrat" w:cs="Arial"/>
          <w:sz w:val="20"/>
          <w:szCs w:val="20"/>
        </w:rPr>
        <w:t>servidores públicos que para tal efecto designen oficialmente las Instancias Ejecutoras del PSASI.</w:t>
      </w:r>
    </w:p>
    <w:p w14:paraId="2B342F8D" w14:textId="77777777" w:rsidR="00F30DEA" w:rsidRDefault="00F30DEA" w:rsidP="00F30DEA">
      <w:pPr>
        <w:spacing w:line="360" w:lineRule="auto"/>
        <w:jc w:val="both"/>
        <w:outlineLvl w:val="0"/>
        <w:rPr>
          <w:rFonts w:ascii="Montserrat" w:hAnsi="Montserrat" w:cs="Arial"/>
          <w:b/>
          <w:sz w:val="20"/>
          <w:szCs w:val="20"/>
        </w:rPr>
      </w:pPr>
    </w:p>
    <w:p w14:paraId="0C11096B" w14:textId="77777777" w:rsidR="00F30DEA" w:rsidRDefault="00F30DEA" w:rsidP="00F30DEA">
      <w:pPr>
        <w:spacing w:line="360" w:lineRule="auto"/>
        <w:jc w:val="both"/>
        <w:rPr>
          <w:rFonts w:ascii="Montserrat" w:hAnsi="Montserrat" w:cs="Arial"/>
          <w:b/>
          <w:sz w:val="20"/>
          <w:szCs w:val="20"/>
        </w:rPr>
      </w:pPr>
      <w:r>
        <w:rPr>
          <w:rFonts w:ascii="Montserrat" w:hAnsi="Montserrat" w:cs="Arial"/>
          <w:b/>
          <w:sz w:val="20"/>
          <w:szCs w:val="20"/>
        </w:rPr>
        <w:t>Principales aspectos</w:t>
      </w:r>
    </w:p>
    <w:p w14:paraId="04A31582" w14:textId="77777777" w:rsidR="00F30DEA" w:rsidRDefault="00F30DEA" w:rsidP="00F30DEA">
      <w:pPr>
        <w:spacing w:line="360" w:lineRule="auto"/>
        <w:jc w:val="both"/>
        <w:rPr>
          <w:rFonts w:ascii="Montserrat" w:hAnsi="Montserrat" w:cs="Arial"/>
          <w:sz w:val="20"/>
          <w:szCs w:val="20"/>
        </w:rPr>
      </w:pPr>
      <w:r>
        <w:rPr>
          <w:rFonts w:ascii="Montserrat" w:hAnsi="Montserrat" w:cs="Arial"/>
          <w:sz w:val="20"/>
          <w:szCs w:val="20"/>
        </w:rPr>
        <w:t>Para la elaboración del Programa Estatal de Trabajo, las Instancias Ejecutoras,</w:t>
      </w:r>
      <w:r>
        <w:rPr>
          <w:rFonts w:ascii="Montserrat" w:hAnsi="Montserrat" w:cs="Arial"/>
          <w:b/>
          <w:sz w:val="20"/>
          <w:szCs w:val="20"/>
        </w:rPr>
        <w:t xml:space="preserve"> </w:t>
      </w:r>
      <w:r>
        <w:rPr>
          <w:rFonts w:ascii="Montserrat" w:hAnsi="Montserrat" w:cs="Arial"/>
          <w:sz w:val="20"/>
          <w:szCs w:val="20"/>
        </w:rPr>
        <w:t xml:space="preserve">deberán contemplar los siguientes pasos: </w:t>
      </w:r>
    </w:p>
    <w:p w14:paraId="7F7CC236" w14:textId="77777777" w:rsidR="00F30DEA" w:rsidRDefault="00F30DEA" w:rsidP="00F30DEA">
      <w:pPr>
        <w:spacing w:line="360" w:lineRule="auto"/>
        <w:jc w:val="both"/>
        <w:rPr>
          <w:rFonts w:ascii="Montserrat" w:hAnsi="Montserrat" w:cs="Arial"/>
          <w:b/>
          <w:sz w:val="20"/>
          <w:szCs w:val="20"/>
        </w:rPr>
      </w:pPr>
    </w:p>
    <w:p w14:paraId="70339557" w14:textId="77777777" w:rsidR="00F30DEA" w:rsidRDefault="00F30DEA" w:rsidP="00F30DEA">
      <w:pPr>
        <w:widowControl/>
        <w:numPr>
          <w:ilvl w:val="0"/>
          <w:numId w:val="19"/>
        </w:numPr>
        <w:autoSpaceDE/>
        <w:spacing w:line="360" w:lineRule="auto"/>
        <w:jc w:val="both"/>
        <w:rPr>
          <w:rFonts w:ascii="Montserrat" w:hAnsi="Montserrat" w:cs="Arial"/>
          <w:sz w:val="20"/>
          <w:szCs w:val="20"/>
        </w:rPr>
      </w:pPr>
      <w:r>
        <w:rPr>
          <w:rFonts w:ascii="Montserrat" w:hAnsi="Montserrat" w:cs="Arial"/>
          <w:sz w:val="20"/>
          <w:szCs w:val="20"/>
        </w:rPr>
        <w:t>A partir del PATCS se elaborará el PETCS en donde se indicarán las actividades a realizar por apartados (planeación, promoción y seguimiento), los responsables de su ejecución, las unidades de medida y metas, así como la calendarización de fechas para su cumplimiento.</w:t>
      </w:r>
    </w:p>
    <w:p w14:paraId="05F51109" w14:textId="77777777" w:rsidR="00F30DEA" w:rsidRDefault="00F30DEA" w:rsidP="00F30DEA">
      <w:pPr>
        <w:widowControl/>
        <w:numPr>
          <w:ilvl w:val="0"/>
          <w:numId w:val="19"/>
        </w:numPr>
        <w:autoSpaceDE/>
        <w:spacing w:line="360" w:lineRule="auto"/>
        <w:jc w:val="both"/>
        <w:rPr>
          <w:rFonts w:ascii="Montserrat" w:hAnsi="Montserrat" w:cs="Arial"/>
          <w:sz w:val="20"/>
          <w:szCs w:val="20"/>
        </w:rPr>
      </w:pPr>
      <w:r>
        <w:rPr>
          <w:rFonts w:ascii="Montserrat" w:hAnsi="Montserrat" w:cs="Arial"/>
          <w:sz w:val="20"/>
          <w:szCs w:val="20"/>
        </w:rPr>
        <w:t>Se precisarán las actividades que, con base en los Convenios de Coordinación o Concertación correspondientes, realizarán las Instancias Ejecutoras.</w:t>
      </w:r>
    </w:p>
    <w:p w14:paraId="259B4570" w14:textId="77777777" w:rsidR="00F30DEA" w:rsidRDefault="00F30DEA" w:rsidP="00F30DEA">
      <w:pPr>
        <w:widowControl/>
        <w:numPr>
          <w:ilvl w:val="0"/>
          <w:numId w:val="19"/>
        </w:numPr>
        <w:autoSpaceDE/>
        <w:spacing w:line="360" w:lineRule="auto"/>
        <w:jc w:val="both"/>
        <w:rPr>
          <w:rFonts w:ascii="Montserrat" w:hAnsi="Montserrat" w:cs="Arial"/>
          <w:sz w:val="20"/>
          <w:szCs w:val="20"/>
        </w:rPr>
      </w:pPr>
      <w:r>
        <w:rPr>
          <w:rFonts w:ascii="Montserrat" w:hAnsi="Montserrat" w:cs="Arial"/>
          <w:sz w:val="20"/>
          <w:szCs w:val="20"/>
        </w:rPr>
        <w:t>Las Instancias Ejecutoras no podrán eliminar actividades establecidas por la Instancia Normativa en el PATCS.</w:t>
      </w:r>
    </w:p>
    <w:p w14:paraId="50C391E2" w14:textId="77777777" w:rsidR="00F30DEA" w:rsidRDefault="00F30DEA" w:rsidP="00F30DEA">
      <w:pPr>
        <w:widowControl/>
        <w:numPr>
          <w:ilvl w:val="0"/>
          <w:numId w:val="19"/>
        </w:numPr>
        <w:autoSpaceDE/>
        <w:spacing w:line="360" w:lineRule="auto"/>
        <w:jc w:val="both"/>
        <w:rPr>
          <w:rFonts w:ascii="Montserrat" w:hAnsi="Montserrat" w:cs="Arial"/>
          <w:sz w:val="20"/>
          <w:szCs w:val="20"/>
        </w:rPr>
      </w:pPr>
      <w:r>
        <w:rPr>
          <w:rFonts w:ascii="Montserrat" w:hAnsi="Montserrat" w:cs="Arial"/>
          <w:sz w:val="20"/>
          <w:szCs w:val="20"/>
        </w:rPr>
        <w:t>La Instancia Normativa, deberá realizar el seguimiento a las actividades, mediante los PETCS, de cada Instancia Ejecutora.</w:t>
      </w:r>
    </w:p>
    <w:p w14:paraId="664073F6" w14:textId="77777777" w:rsidR="00F30DEA" w:rsidRDefault="00F30DEA" w:rsidP="00F30DEA">
      <w:pPr>
        <w:spacing w:line="360" w:lineRule="auto"/>
        <w:jc w:val="both"/>
        <w:rPr>
          <w:rFonts w:ascii="Montserrat" w:hAnsi="Montserrat" w:cs="Arial"/>
          <w:b/>
          <w:sz w:val="20"/>
          <w:szCs w:val="20"/>
        </w:rPr>
      </w:pPr>
    </w:p>
    <w:p w14:paraId="51AD8A32" w14:textId="77777777" w:rsidR="00F30DEA" w:rsidRDefault="00F30DEA" w:rsidP="00F30DEA">
      <w:pPr>
        <w:spacing w:line="360" w:lineRule="auto"/>
        <w:jc w:val="both"/>
        <w:rPr>
          <w:rFonts w:ascii="Montserrat" w:hAnsi="Montserrat" w:cs="Arial"/>
          <w:b/>
          <w:sz w:val="20"/>
          <w:szCs w:val="20"/>
        </w:rPr>
      </w:pPr>
      <w:r>
        <w:rPr>
          <w:rFonts w:ascii="Montserrat" w:hAnsi="Montserrat" w:cs="Arial"/>
          <w:b/>
          <w:sz w:val="20"/>
          <w:szCs w:val="20"/>
        </w:rPr>
        <w:t>Principales actividades de la Instancia Normativa</w:t>
      </w:r>
    </w:p>
    <w:p w14:paraId="099B743D" w14:textId="77777777" w:rsidR="00F30DEA" w:rsidRDefault="00F30DEA" w:rsidP="00F30DEA">
      <w:pPr>
        <w:spacing w:line="360" w:lineRule="auto"/>
        <w:jc w:val="both"/>
        <w:rPr>
          <w:rFonts w:ascii="Montserrat" w:hAnsi="Montserrat" w:cs="Arial"/>
          <w:b/>
          <w:sz w:val="20"/>
          <w:szCs w:val="20"/>
        </w:rPr>
      </w:pPr>
    </w:p>
    <w:p w14:paraId="2BC6F3FF" w14:textId="77777777" w:rsidR="00F30DEA" w:rsidRDefault="00F30DEA" w:rsidP="00F30DEA">
      <w:pPr>
        <w:spacing w:line="360" w:lineRule="auto"/>
        <w:ind w:firstLine="708"/>
        <w:jc w:val="both"/>
        <w:rPr>
          <w:rFonts w:ascii="Montserrat" w:hAnsi="Montserrat" w:cs="Arial"/>
          <w:b/>
          <w:sz w:val="20"/>
          <w:szCs w:val="20"/>
        </w:rPr>
      </w:pPr>
      <w:r>
        <w:rPr>
          <w:rFonts w:ascii="Montserrat" w:hAnsi="Montserrat" w:cs="Arial"/>
          <w:b/>
          <w:sz w:val="20"/>
          <w:szCs w:val="20"/>
        </w:rPr>
        <w:t>Planeación:</w:t>
      </w:r>
    </w:p>
    <w:p w14:paraId="0A8B3B15" w14:textId="77777777" w:rsidR="00F30DEA" w:rsidRDefault="00F30DEA" w:rsidP="00F30DEA">
      <w:pPr>
        <w:widowControl/>
        <w:numPr>
          <w:ilvl w:val="0"/>
          <w:numId w:val="19"/>
        </w:numPr>
        <w:autoSpaceDE/>
        <w:spacing w:line="360" w:lineRule="auto"/>
        <w:jc w:val="both"/>
        <w:rPr>
          <w:rFonts w:ascii="Montserrat" w:hAnsi="Montserrat" w:cs="Arial"/>
          <w:sz w:val="20"/>
          <w:szCs w:val="20"/>
        </w:rPr>
      </w:pPr>
      <w:r>
        <w:rPr>
          <w:rFonts w:ascii="Montserrat" w:hAnsi="Montserrat" w:cs="Arial"/>
          <w:sz w:val="20"/>
          <w:szCs w:val="20"/>
        </w:rPr>
        <w:t>Nombrar al responsable y enlace de las actividades de CS ante a la SFP.</w:t>
      </w:r>
    </w:p>
    <w:p w14:paraId="1A664602" w14:textId="77777777" w:rsidR="00F30DEA" w:rsidRDefault="00F30DEA" w:rsidP="00F30DEA">
      <w:pPr>
        <w:widowControl/>
        <w:numPr>
          <w:ilvl w:val="0"/>
          <w:numId w:val="19"/>
        </w:numPr>
        <w:autoSpaceDE/>
        <w:spacing w:line="360" w:lineRule="auto"/>
        <w:jc w:val="both"/>
        <w:rPr>
          <w:rFonts w:ascii="Montserrat" w:hAnsi="Montserrat" w:cs="Arial"/>
          <w:sz w:val="20"/>
          <w:szCs w:val="20"/>
        </w:rPr>
      </w:pPr>
      <w:r>
        <w:rPr>
          <w:rFonts w:ascii="Montserrat" w:hAnsi="Montserrat" w:cs="Arial"/>
          <w:sz w:val="20"/>
          <w:szCs w:val="20"/>
        </w:rPr>
        <w:t>Elaborar y proponer ante la SFP los instrumentos para la realización de las actividades de CS.</w:t>
      </w:r>
    </w:p>
    <w:p w14:paraId="6098891A" w14:textId="4B3F3CAC" w:rsidR="00F30DEA" w:rsidRDefault="00F30DEA" w:rsidP="00F30DEA">
      <w:pPr>
        <w:widowControl/>
        <w:numPr>
          <w:ilvl w:val="0"/>
          <w:numId w:val="19"/>
        </w:numPr>
        <w:autoSpaceDE/>
        <w:spacing w:line="360" w:lineRule="auto"/>
        <w:jc w:val="both"/>
        <w:rPr>
          <w:rFonts w:ascii="Montserrat" w:hAnsi="Montserrat" w:cs="Arial"/>
          <w:sz w:val="20"/>
          <w:szCs w:val="20"/>
        </w:rPr>
      </w:pPr>
      <w:r>
        <w:rPr>
          <w:rFonts w:ascii="Montserrat" w:hAnsi="Montserrat" w:cs="Arial"/>
          <w:sz w:val="20"/>
          <w:szCs w:val="20"/>
        </w:rPr>
        <w:lastRenderedPageBreak/>
        <w:t>Elaborar y diseñar material o contenido de las actividades de difusión que utilizarán las Instancias Ejecutoras, con el sustento normativo mencionado en el numeral Décimo Tercero de los Lineamientos para la promoción y operación de la Contraloría Social en los programas federales de desarrollo socia</w:t>
      </w:r>
      <w:r w:rsidR="00E41DDC">
        <w:rPr>
          <w:rFonts w:ascii="Montserrat" w:hAnsi="Montserrat" w:cs="Arial"/>
          <w:sz w:val="20"/>
          <w:szCs w:val="20"/>
        </w:rPr>
        <w:t>l</w:t>
      </w:r>
      <w:r>
        <w:rPr>
          <w:rFonts w:ascii="Montserrat" w:hAnsi="Montserrat" w:cs="Arial"/>
          <w:sz w:val="20"/>
          <w:szCs w:val="20"/>
        </w:rPr>
        <w:t>.</w:t>
      </w:r>
    </w:p>
    <w:p w14:paraId="56D08422" w14:textId="77777777" w:rsidR="00F30DEA" w:rsidRDefault="00F30DEA" w:rsidP="00F30DEA">
      <w:pPr>
        <w:widowControl/>
        <w:numPr>
          <w:ilvl w:val="0"/>
          <w:numId w:val="19"/>
        </w:numPr>
        <w:autoSpaceDE/>
        <w:spacing w:line="360" w:lineRule="auto"/>
        <w:jc w:val="both"/>
        <w:rPr>
          <w:rFonts w:ascii="Montserrat" w:hAnsi="Montserrat" w:cs="Arial"/>
          <w:sz w:val="20"/>
          <w:szCs w:val="20"/>
        </w:rPr>
      </w:pPr>
      <w:r>
        <w:rPr>
          <w:rFonts w:ascii="Montserrat" w:hAnsi="Montserrat" w:cs="Arial"/>
          <w:sz w:val="20"/>
          <w:szCs w:val="20"/>
        </w:rPr>
        <w:t>Incorporar al Sistema Informático de Contraloría Social los documentos normativos (Esquema, Guía Operativa y Programa Anual de Trabajo).</w:t>
      </w:r>
    </w:p>
    <w:p w14:paraId="1869F674" w14:textId="77777777" w:rsidR="00F30DEA" w:rsidRDefault="00F30DEA" w:rsidP="00F30DEA">
      <w:pPr>
        <w:widowControl/>
        <w:numPr>
          <w:ilvl w:val="0"/>
          <w:numId w:val="19"/>
        </w:numPr>
        <w:autoSpaceDE/>
        <w:spacing w:line="360" w:lineRule="auto"/>
        <w:jc w:val="both"/>
        <w:rPr>
          <w:rFonts w:ascii="Montserrat" w:hAnsi="Montserrat" w:cs="Arial"/>
          <w:sz w:val="20"/>
          <w:szCs w:val="20"/>
        </w:rPr>
      </w:pPr>
      <w:r>
        <w:rPr>
          <w:rFonts w:ascii="Montserrat" w:hAnsi="Montserrat" w:cs="Arial"/>
          <w:sz w:val="20"/>
          <w:szCs w:val="20"/>
        </w:rPr>
        <w:t>Establecer la coordinación con las Instancias Ejecutoras que participan en la ejecución del programa, para acordar lo referente a Contraloría Social.</w:t>
      </w:r>
    </w:p>
    <w:p w14:paraId="34207B69" w14:textId="77777777" w:rsidR="00F30DEA" w:rsidRDefault="00F30DEA" w:rsidP="00F30DEA">
      <w:pPr>
        <w:widowControl/>
        <w:numPr>
          <w:ilvl w:val="0"/>
          <w:numId w:val="19"/>
        </w:numPr>
        <w:autoSpaceDE/>
        <w:spacing w:line="360" w:lineRule="auto"/>
        <w:jc w:val="both"/>
        <w:rPr>
          <w:rFonts w:ascii="Montserrat" w:hAnsi="Montserrat" w:cs="Arial"/>
          <w:sz w:val="20"/>
          <w:szCs w:val="20"/>
        </w:rPr>
      </w:pPr>
      <w:r>
        <w:rPr>
          <w:rFonts w:ascii="Montserrat" w:hAnsi="Montserrat" w:cs="Arial"/>
          <w:sz w:val="20"/>
          <w:szCs w:val="20"/>
        </w:rPr>
        <w:t>Solicitar la designación de Enlace de Contraloría Social a las Instancias Ejecutoras del Programa.</w:t>
      </w:r>
    </w:p>
    <w:p w14:paraId="5D2B389E" w14:textId="77777777" w:rsidR="00F30DEA" w:rsidRDefault="00F30DEA" w:rsidP="00F30DEA">
      <w:pPr>
        <w:widowControl/>
        <w:numPr>
          <w:ilvl w:val="0"/>
          <w:numId w:val="19"/>
        </w:numPr>
        <w:autoSpaceDE/>
        <w:spacing w:line="360" w:lineRule="auto"/>
        <w:jc w:val="both"/>
        <w:rPr>
          <w:rFonts w:ascii="Montserrat" w:hAnsi="Montserrat" w:cs="Arial"/>
          <w:sz w:val="20"/>
          <w:szCs w:val="20"/>
        </w:rPr>
      </w:pPr>
      <w:r>
        <w:rPr>
          <w:rFonts w:ascii="Montserrat" w:hAnsi="Montserrat" w:cs="Arial"/>
          <w:sz w:val="20"/>
          <w:szCs w:val="20"/>
        </w:rPr>
        <w:t xml:space="preserve">Elaborar un directorio con los datos de contacto de las Instancias Ejecutoras y deberá ser enviado a la Secretaría de la Función Pública a través de la Coordinación General de Ciudadanización y Defensa de Víctimas de la Corrupción. </w:t>
      </w:r>
    </w:p>
    <w:p w14:paraId="3F5D82C6" w14:textId="77777777" w:rsidR="00F30DEA" w:rsidRDefault="00F30DEA" w:rsidP="00F30DEA">
      <w:pPr>
        <w:pStyle w:val="Prrafodelista"/>
        <w:spacing w:line="360" w:lineRule="auto"/>
        <w:rPr>
          <w:rFonts w:ascii="Montserrat" w:hAnsi="Montserrat" w:cs="Arial"/>
          <w:sz w:val="20"/>
          <w:szCs w:val="20"/>
        </w:rPr>
      </w:pPr>
    </w:p>
    <w:p w14:paraId="016EC312" w14:textId="77777777" w:rsidR="00F30DEA" w:rsidRDefault="00F30DEA" w:rsidP="00F30DEA">
      <w:pPr>
        <w:spacing w:line="360" w:lineRule="auto"/>
        <w:ind w:firstLine="708"/>
        <w:jc w:val="both"/>
        <w:rPr>
          <w:rFonts w:ascii="Montserrat" w:hAnsi="Montserrat" w:cs="Arial"/>
          <w:b/>
          <w:sz w:val="20"/>
          <w:szCs w:val="20"/>
        </w:rPr>
      </w:pPr>
      <w:r>
        <w:rPr>
          <w:rFonts w:ascii="Montserrat" w:hAnsi="Montserrat" w:cs="Arial"/>
          <w:b/>
          <w:sz w:val="20"/>
          <w:szCs w:val="20"/>
        </w:rPr>
        <w:t>Promoción:</w:t>
      </w:r>
    </w:p>
    <w:p w14:paraId="113E348D" w14:textId="77777777" w:rsidR="00F30DEA" w:rsidRDefault="00F30DEA" w:rsidP="00F30DEA">
      <w:pPr>
        <w:widowControl/>
        <w:numPr>
          <w:ilvl w:val="0"/>
          <w:numId w:val="19"/>
        </w:numPr>
        <w:autoSpaceDE/>
        <w:spacing w:line="360" w:lineRule="auto"/>
        <w:jc w:val="both"/>
        <w:rPr>
          <w:rFonts w:ascii="Montserrat" w:hAnsi="Montserrat" w:cs="Arial"/>
          <w:sz w:val="20"/>
          <w:szCs w:val="20"/>
        </w:rPr>
      </w:pPr>
      <w:r>
        <w:rPr>
          <w:rFonts w:ascii="Montserrat" w:hAnsi="Montserrat" w:cs="Arial"/>
          <w:sz w:val="20"/>
          <w:szCs w:val="20"/>
        </w:rPr>
        <w:t xml:space="preserve">Proporcionar a las Instancias Ejecutoras, la Guía Operativa de CS, El Esquema de CS y el Programa Anual de Trabajo de CS, a través de medios electrónicos (correo electrónico, y/o página de Internet del Sistema Nacional DIF, y/o Sistema Informático de Contraloría Social). </w:t>
      </w:r>
    </w:p>
    <w:p w14:paraId="1A72C2BE" w14:textId="77777777" w:rsidR="00F30DEA" w:rsidRDefault="00F30DEA" w:rsidP="00F30DEA">
      <w:pPr>
        <w:widowControl/>
        <w:numPr>
          <w:ilvl w:val="0"/>
          <w:numId w:val="19"/>
        </w:numPr>
        <w:autoSpaceDE/>
        <w:spacing w:line="360" w:lineRule="auto"/>
        <w:jc w:val="both"/>
        <w:rPr>
          <w:rFonts w:ascii="Montserrat" w:hAnsi="Montserrat" w:cs="Arial"/>
          <w:sz w:val="20"/>
          <w:szCs w:val="20"/>
        </w:rPr>
      </w:pPr>
      <w:r>
        <w:rPr>
          <w:rFonts w:ascii="Montserrat" w:hAnsi="Montserrat" w:cs="Arial"/>
          <w:sz w:val="20"/>
          <w:szCs w:val="20"/>
        </w:rPr>
        <w:t>En su caso, solicitar la SFP capacitación para los servidores públicos que realicen funciones de CS.</w:t>
      </w:r>
    </w:p>
    <w:p w14:paraId="3FA5B6DF" w14:textId="77777777" w:rsidR="00F30DEA" w:rsidRDefault="00F30DEA" w:rsidP="00F30DEA">
      <w:pPr>
        <w:widowControl/>
        <w:numPr>
          <w:ilvl w:val="0"/>
          <w:numId w:val="19"/>
        </w:numPr>
        <w:autoSpaceDE/>
        <w:spacing w:line="360" w:lineRule="auto"/>
        <w:jc w:val="both"/>
        <w:rPr>
          <w:rFonts w:ascii="Montserrat" w:hAnsi="Montserrat" w:cs="Arial"/>
          <w:sz w:val="20"/>
          <w:szCs w:val="20"/>
        </w:rPr>
      </w:pPr>
      <w:r>
        <w:rPr>
          <w:rFonts w:ascii="Montserrat" w:hAnsi="Montserrat" w:cs="Arial"/>
          <w:sz w:val="20"/>
          <w:szCs w:val="20"/>
        </w:rPr>
        <w:t>Capacitar y/o asesorar a las Instancias Ejecutoras.</w:t>
      </w:r>
    </w:p>
    <w:p w14:paraId="736A2885" w14:textId="77777777" w:rsidR="00F30DEA" w:rsidRDefault="00F30DEA" w:rsidP="00F30DEA">
      <w:pPr>
        <w:pStyle w:val="Prrafodelista"/>
        <w:spacing w:line="360" w:lineRule="auto"/>
        <w:rPr>
          <w:rFonts w:ascii="Montserrat" w:hAnsi="Montserrat" w:cs="Arial"/>
          <w:sz w:val="20"/>
          <w:szCs w:val="20"/>
        </w:rPr>
      </w:pPr>
    </w:p>
    <w:p w14:paraId="4AA16057" w14:textId="77777777" w:rsidR="00F30DEA" w:rsidRDefault="00F30DEA" w:rsidP="00F30DEA">
      <w:pPr>
        <w:spacing w:line="360" w:lineRule="auto"/>
        <w:ind w:firstLine="708"/>
        <w:jc w:val="both"/>
        <w:rPr>
          <w:rFonts w:ascii="Montserrat" w:hAnsi="Montserrat" w:cs="Arial"/>
          <w:b/>
          <w:sz w:val="20"/>
          <w:szCs w:val="20"/>
        </w:rPr>
      </w:pPr>
      <w:r>
        <w:rPr>
          <w:rFonts w:ascii="Montserrat" w:hAnsi="Montserrat" w:cs="Arial"/>
          <w:b/>
          <w:sz w:val="20"/>
          <w:szCs w:val="20"/>
        </w:rPr>
        <w:t>Seguimiento:</w:t>
      </w:r>
    </w:p>
    <w:p w14:paraId="2BF9C458" w14:textId="77777777" w:rsidR="00F30DEA" w:rsidRDefault="00F30DEA" w:rsidP="00F30DEA">
      <w:pPr>
        <w:widowControl/>
        <w:numPr>
          <w:ilvl w:val="0"/>
          <w:numId w:val="19"/>
        </w:numPr>
        <w:autoSpaceDE/>
        <w:spacing w:line="360" w:lineRule="auto"/>
        <w:jc w:val="both"/>
        <w:rPr>
          <w:rFonts w:ascii="Montserrat" w:hAnsi="Montserrat" w:cs="Arial"/>
          <w:sz w:val="20"/>
          <w:szCs w:val="20"/>
        </w:rPr>
      </w:pPr>
      <w:r>
        <w:rPr>
          <w:rFonts w:ascii="Montserrat" w:hAnsi="Montserrat" w:cs="Arial"/>
          <w:sz w:val="20"/>
          <w:szCs w:val="20"/>
        </w:rPr>
        <w:t>Monitorear la operación de Contraloría Social y analizar los resultados, con el propósito de coadyuvar en el cumplimiento del PAT.</w:t>
      </w:r>
    </w:p>
    <w:p w14:paraId="27EE3C89" w14:textId="77777777" w:rsidR="00F30DEA" w:rsidRDefault="00F30DEA" w:rsidP="00F30DEA">
      <w:pPr>
        <w:widowControl/>
        <w:numPr>
          <w:ilvl w:val="0"/>
          <w:numId w:val="19"/>
        </w:numPr>
        <w:autoSpaceDE/>
        <w:spacing w:line="360" w:lineRule="auto"/>
        <w:jc w:val="both"/>
        <w:rPr>
          <w:rFonts w:ascii="Montserrat" w:hAnsi="Montserrat" w:cs="Arial"/>
          <w:sz w:val="20"/>
          <w:szCs w:val="20"/>
        </w:rPr>
      </w:pPr>
      <w:r>
        <w:rPr>
          <w:rFonts w:ascii="Montserrat" w:hAnsi="Montserrat" w:cs="Arial"/>
          <w:sz w:val="20"/>
          <w:szCs w:val="20"/>
        </w:rPr>
        <w:t>Seguimiento a las quejas y denuncias presentadas, en su caso.</w:t>
      </w:r>
    </w:p>
    <w:p w14:paraId="79952211" w14:textId="5C7B7B8A" w:rsidR="00F30DEA" w:rsidRDefault="00F30DEA" w:rsidP="00F30DEA">
      <w:pPr>
        <w:widowControl/>
        <w:numPr>
          <w:ilvl w:val="0"/>
          <w:numId w:val="19"/>
        </w:numPr>
        <w:autoSpaceDE/>
        <w:spacing w:line="360" w:lineRule="auto"/>
        <w:jc w:val="both"/>
        <w:rPr>
          <w:rFonts w:ascii="Montserrat" w:hAnsi="Montserrat" w:cs="Arial"/>
          <w:sz w:val="20"/>
          <w:szCs w:val="20"/>
        </w:rPr>
      </w:pPr>
      <w:r>
        <w:rPr>
          <w:rFonts w:ascii="Montserrat" w:hAnsi="Montserrat" w:cs="Arial"/>
          <w:sz w:val="20"/>
          <w:szCs w:val="20"/>
        </w:rPr>
        <w:t xml:space="preserve">Realizar el Informe Final y plantear acciones de mejora, mismo que deberá ser enviado a la Secretaría de la Función Pública a través de la </w:t>
      </w:r>
      <w:r w:rsidR="00E41DDC">
        <w:rPr>
          <w:rFonts w:ascii="Montserrat" w:hAnsi="Montserrat" w:cs="Arial"/>
          <w:sz w:val="20"/>
          <w:szCs w:val="20"/>
        </w:rPr>
        <w:t>Coordinación de Vinculación con Organizaciones Sociales y Civiles</w:t>
      </w:r>
      <w:r>
        <w:rPr>
          <w:rFonts w:ascii="Montserrat" w:hAnsi="Montserrat" w:cs="Arial"/>
          <w:sz w:val="20"/>
          <w:szCs w:val="20"/>
        </w:rPr>
        <w:t>.</w:t>
      </w:r>
    </w:p>
    <w:p w14:paraId="2BA9D533" w14:textId="77777777" w:rsidR="00F30DEA" w:rsidRDefault="00F30DEA" w:rsidP="00F30DEA">
      <w:pPr>
        <w:spacing w:line="360" w:lineRule="auto"/>
        <w:ind w:left="360"/>
        <w:jc w:val="both"/>
        <w:rPr>
          <w:rFonts w:ascii="Montserrat" w:hAnsi="Montserrat"/>
          <w:sz w:val="20"/>
          <w:szCs w:val="20"/>
        </w:rPr>
      </w:pPr>
    </w:p>
    <w:p w14:paraId="2D64C06C" w14:textId="77777777" w:rsidR="00F30DEA" w:rsidRDefault="00F30DEA" w:rsidP="00F30DEA">
      <w:pPr>
        <w:spacing w:line="360" w:lineRule="auto"/>
        <w:jc w:val="both"/>
        <w:rPr>
          <w:rFonts w:ascii="Montserrat" w:hAnsi="Montserrat" w:cs="Arial"/>
          <w:b/>
          <w:sz w:val="20"/>
          <w:szCs w:val="20"/>
        </w:rPr>
      </w:pPr>
      <w:r>
        <w:rPr>
          <w:rFonts w:ascii="Montserrat" w:hAnsi="Montserrat" w:cs="Arial"/>
          <w:b/>
          <w:sz w:val="20"/>
          <w:szCs w:val="20"/>
        </w:rPr>
        <w:t>Principales actividades de la Instancia Ejecutora</w:t>
      </w:r>
    </w:p>
    <w:p w14:paraId="08797ED7" w14:textId="77777777" w:rsidR="00F30DEA" w:rsidRDefault="00F30DEA" w:rsidP="00F30DEA">
      <w:pPr>
        <w:spacing w:line="360" w:lineRule="auto"/>
        <w:ind w:firstLine="708"/>
        <w:jc w:val="both"/>
        <w:rPr>
          <w:rFonts w:ascii="Montserrat" w:hAnsi="Montserrat" w:cs="Arial"/>
          <w:b/>
          <w:sz w:val="20"/>
          <w:szCs w:val="20"/>
        </w:rPr>
      </w:pPr>
      <w:r>
        <w:rPr>
          <w:rFonts w:ascii="Montserrat" w:hAnsi="Montserrat" w:cs="Arial"/>
          <w:b/>
          <w:sz w:val="20"/>
          <w:szCs w:val="20"/>
        </w:rPr>
        <w:t>Planeación:</w:t>
      </w:r>
    </w:p>
    <w:p w14:paraId="3803A4B2" w14:textId="77777777" w:rsidR="00F30DEA" w:rsidRDefault="00F30DEA" w:rsidP="00F30DEA">
      <w:pPr>
        <w:widowControl/>
        <w:numPr>
          <w:ilvl w:val="0"/>
          <w:numId w:val="19"/>
        </w:numPr>
        <w:autoSpaceDE/>
        <w:spacing w:line="360" w:lineRule="auto"/>
        <w:jc w:val="both"/>
        <w:rPr>
          <w:rFonts w:ascii="Montserrat" w:hAnsi="Montserrat" w:cs="Arial"/>
          <w:sz w:val="20"/>
          <w:szCs w:val="20"/>
        </w:rPr>
      </w:pPr>
      <w:r>
        <w:rPr>
          <w:rFonts w:ascii="Montserrat" w:hAnsi="Montserrat" w:cs="Arial"/>
          <w:sz w:val="20"/>
          <w:szCs w:val="20"/>
        </w:rPr>
        <w:lastRenderedPageBreak/>
        <w:t>Designar oficialmente al responsable que fungirá como Enlace de Contraloría Social.</w:t>
      </w:r>
    </w:p>
    <w:p w14:paraId="7ED2090B" w14:textId="77777777" w:rsidR="00F30DEA" w:rsidRDefault="00F30DEA" w:rsidP="00F30DEA">
      <w:pPr>
        <w:widowControl/>
        <w:numPr>
          <w:ilvl w:val="0"/>
          <w:numId w:val="19"/>
        </w:numPr>
        <w:autoSpaceDE/>
        <w:spacing w:line="360" w:lineRule="auto"/>
        <w:jc w:val="both"/>
        <w:rPr>
          <w:rFonts w:ascii="Montserrat" w:hAnsi="Montserrat" w:cs="Arial"/>
          <w:sz w:val="20"/>
          <w:szCs w:val="20"/>
        </w:rPr>
      </w:pPr>
      <w:r>
        <w:rPr>
          <w:rFonts w:ascii="Montserrat" w:hAnsi="Montserrat" w:cs="Arial"/>
          <w:sz w:val="20"/>
          <w:szCs w:val="20"/>
        </w:rPr>
        <w:t>Elaborar el Programa Estatal de Trabajo de Contraloría Social.</w:t>
      </w:r>
    </w:p>
    <w:p w14:paraId="5AB1D6AB" w14:textId="77777777" w:rsidR="00F30DEA" w:rsidRDefault="00F30DEA" w:rsidP="00F30DEA">
      <w:pPr>
        <w:widowControl/>
        <w:numPr>
          <w:ilvl w:val="0"/>
          <w:numId w:val="19"/>
        </w:numPr>
        <w:autoSpaceDE/>
        <w:spacing w:line="360" w:lineRule="auto"/>
        <w:jc w:val="both"/>
        <w:rPr>
          <w:rFonts w:ascii="Montserrat" w:hAnsi="Montserrat" w:cs="Arial"/>
          <w:sz w:val="20"/>
          <w:szCs w:val="20"/>
        </w:rPr>
      </w:pPr>
      <w:r>
        <w:rPr>
          <w:rFonts w:ascii="Montserrat" w:hAnsi="Montserrat" w:cs="Arial"/>
          <w:sz w:val="20"/>
          <w:szCs w:val="20"/>
        </w:rPr>
        <w:t>Ejecutar el Programa Anual de Trabajo de Contraloría Social.</w:t>
      </w:r>
    </w:p>
    <w:p w14:paraId="738538B5" w14:textId="77777777" w:rsidR="00F30DEA" w:rsidRDefault="00F30DEA" w:rsidP="00F30DEA">
      <w:pPr>
        <w:widowControl/>
        <w:numPr>
          <w:ilvl w:val="0"/>
          <w:numId w:val="19"/>
        </w:numPr>
        <w:autoSpaceDE/>
        <w:spacing w:line="360" w:lineRule="auto"/>
        <w:jc w:val="both"/>
        <w:rPr>
          <w:rFonts w:ascii="Montserrat" w:hAnsi="Montserrat" w:cs="Arial"/>
          <w:sz w:val="20"/>
          <w:szCs w:val="20"/>
        </w:rPr>
      </w:pPr>
      <w:r>
        <w:rPr>
          <w:rFonts w:ascii="Montserrat" w:hAnsi="Montserrat" w:cs="Arial"/>
          <w:sz w:val="20"/>
          <w:szCs w:val="20"/>
        </w:rPr>
        <w:t>Constituir Comités de Contraloría Social.</w:t>
      </w:r>
    </w:p>
    <w:p w14:paraId="58DD68BF" w14:textId="77777777" w:rsidR="00F30DEA" w:rsidRDefault="00F30DEA" w:rsidP="00F30DEA">
      <w:pPr>
        <w:widowControl/>
        <w:numPr>
          <w:ilvl w:val="0"/>
          <w:numId w:val="19"/>
        </w:numPr>
        <w:autoSpaceDE/>
        <w:spacing w:line="360" w:lineRule="auto"/>
        <w:jc w:val="both"/>
        <w:rPr>
          <w:rFonts w:ascii="Montserrat" w:hAnsi="Montserrat" w:cs="Arial"/>
          <w:sz w:val="20"/>
          <w:szCs w:val="20"/>
        </w:rPr>
      </w:pPr>
      <w:r>
        <w:rPr>
          <w:rFonts w:ascii="Montserrat" w:hAnsi="Montserrat" w:cs="Arial"/>
          <w:sz w:val="20"/>
          <w:szCs w:val="20"/>
        </w:rPr>
        <w:t>Coordinar con la Instancia Normativa las acciones relacionadas con la CS.</w:t>
      </w:r>
    </w:p>
    <w:p w14:paraId="41083DEE" w14:textId="77777777" w:rsidR="00F30DEA" w:rsidRDefault="00F30DEA" w:rsidP="00F30DEA">
      <w:pPr>
        <w:pStyle w:val="Prrafodelista"/>
        <w:spacing w:line="360" w:lineRule="auto"/>
        <w:rPr>
          <w:rFonts w:ascii="Montserrat" w:hAnsi="Montserrat" w:cs="Arial"/>
          <w:sz w:val="20"/>
          <w:szCs w:val="20"/>
        </w:rPr>
      </w:pPr>
    </w:p>
    <w:p w14:paraId="743CA56E" w14:textId="77777777" w:rsidR="00F30DEA" w:rsidRDefault="00F30DEA" w:rsidP="00F30DEA">
      <w:pPr>
        <w:spacing w:line="360" w:lineRule="auto"/>
        <w:ind w:firstLine="708"/>
        <w:jc w:val="both"/>
        <w:rPr>
          <w:rFonts w:ascii="Montserrat" w:hAnsi="Montserrat" w:cs="Arial"/>
          <w:b/>
          <w:sz w:val="20"/>
          <w:szCs w:val="20"/>
        </w:rPr>
      </w:pPr>
      <w:r>
        <w:rPr>
          <w:rFonts w:ascii="Montserrat" w:hAnsi="Montserrat" w:cs="Arial"/>
          <w:b/>
          <w:sz w:val="20"/>
          <w:szCs w:val="20"/>
        </w:rPr>
        <w:t>Promoción:</w:t>
      </w:r>
    </w:p>
    <w:p w14:paraId="55A36239" w14:textId="77777777" w:rsidR="00F30DEA" w:rsidRDefault="00F30DEA" w:rsidP="00F30DEA">
      <w:pPr>
        <w:widowControl/>
        <w:numPr>
          <w:ilvl w:val="0"/>
          <w:numId w:val="19"/>
        </w:numPr>
        <w:autoSpaceDE/>
        <w:spacing w:line="360" w:lineRule="auto"/>
        <w:jc w:val="both"/>
        <w:rPr>
          <w:rFonts w:ascii="Montserrat" w:hAnsi="Montserrat" w:cs="Arial"/>
          <w:sz w:val="20"/>
          <w:szCs w:val="20"/>
        </w:rPr>
      </w:pPr>
      <w:r>
        <w:rPr>
          <w:rFonts w:ascii="Montserrat" w:hAnsi="Montserrat" w:cs="Arial"/>
          <w:sz w:val="20"/>
          <w:szCs w:val="20"/>
        </w:rPr>
        <w:t>Realizar convocatoria para la constitución de los Comités de Contraloría Social (CCS).</w:t>
      </w:r>
    </w:p>
    <w:p w14:paraId="77FC08E2" w14:textId="77777777" w:rsidR="00F30DEA" w:rsidRDefault="00F30DEA" w:rsidP="00F30DEA">
      <w:pPr>
        <w:widowControl/>
        <w:numPr>
          <w:ilvl w:val="0"/>
          <w:numId w:val="19"/>
        </w:numPr>
        <w:autoSpaceDE/>
        <w:spacing w:line="360" w:lineRule="auto"/>
        <w:jc w:val="both"/>
        <w:rPr>
          <w:rFonts w:ascii="Montserrat" w:hAnsi="Montserrat" w:cs="Arial"/>
          <w:sz w:val="20"/>
          <w:szCs w:val="20"/>
        </w:rPr>
      </w:pPr>
      <w:r>
        <w:rPr>
          <w:rFonts w:ascii="Montserrat" w:hAnsi="Montserrat" w:cs="Arial"/>
          <w:sz w:val="20"/>
          <w:szCs w:val="20"/>
        </w:rPr>
        <w:t>Difundir a los CCS la información de Contraloría Social.</w:t>
      </w:r>
    </w:p>
    <w:p w14:paraId="1AEDC0B0" w14:textId="77777777" w:rsidR="00F30DEA" w:rsidRDefault="00F30DEA" w:rsidP="00F30DEA">
      <w:pPr>
        <w:widowControl/>
        <w:numPr>
          <w:ilvl w:val="0"/>
          <w:numId w:val="19"/>
        </w:numPr>
        <w:autoSpaceDE/>
        <w:spacing w:line="360" w:lineRule="auto"/>
        <w:jc w:val="both"/>
        <w:rPr>
          <w:rFonts w:ascii="Montserrat" w:hAnsi="Montserrat" w:cs="Arial"/>
          <w:sz w:val="20"/>
          <w:szCs w:val="20"/>
        </w:rPr>
      </w:pPr>
      <w:r>
        <w:rPr>
          <w:rFonts w:ascii="Montserrat" w:hAnsi="Montserrat" w:cs="Arial"/>
          <w:sz w:val="20"/>
          <w:szCs w:val="20"/>
        </w:rPr>
        <w:t>Capacitar en materia de Contraloría Social a los integrantes del CCS.</w:t>
      </w:r>
    </w:p>
    <w:p w14:paraId="2E05D9B5" w14:textId="77777777" w:rsidR="00F30DEA" w:rsidRDefault="00F30DEA" w:rsidP="00F30DEA">
      <w:pPr>
        <w:widowControl/>
        <w:numPr>
          <w:ilvl w:val="0"/>
          <w:numId w:val="19"/>
        </w:numPr>
        <w:autoSpaceDE/>
        <w:spacing w:line="360" w:lineRule="auto"/>
        <w:jc w:val="both"/>
        <w:rPr>
          <w:rFonts w:ascii="Montserrat" w:hAnsi="Montserrat" w:cs="Arial"/>
          <w:sz w:val="20"/>
          <w:szCs w:val="20"/>
        </w:rPr>
      </w:pPr>
      <w:r>
        <w:rPr>
          <w:rFonts w:ascii="Montserrat" w:hAnsi="Montserrat" w:cs="Arial"/>
          <w:sz w:val="20"/>
          <w:szCs w:val="20"/>
        </w:rPr>
        <w:t>Orientar a los CCS en el llenado de los formatos para CS.</w:t>
      </w:r>
    </w:p>
    <w:p w14:paraId="317DD051" w14:textId="77777777" w:rsidR="00F30DEA" w:rsidRDefault="00F30DEA" w:rsidP="00F30DEA">
      <w:pPr>
        <w:widowControl/>
        <w:numPr>
          <w:ilvl w:val="0"/>
          <w:numId w:val="19"/>
        </w:numPr>
        <w:autoSpaceDE/>
        <w:spacing w:line="360" w:lineRule="auto"/>
        <w:jc w:val="both"/>
        <w:rPr>
          <w:rFonts w:ascii="Montserrat" w:hAnsi="Montserrat" w:cs="Arial"/>
          <w:sz w:val="20"/>
          <w:szCs w:val="20"/>
        </w:rPr>
      </w:pPr>
      <w:r>
        <w:rPr>
          <w:rFonts w:ascii="Montserrat" w:hAnsi="Montserrat" w:cs="Arial"/>
          <w:sz w:val="20"/>
          <w:szCs w:val="20"/>
        </w:rPr>
        <w:t xml:space="preserve">Establecer en su caso, la coordinación con los Órganos Estatales de Control (OEC), Organizaciones de la Sociedad Civil e Instituciones Académicas, para la capacitación y asesoría a los Comités de Contraloría Social, para el caso de la colaboración con los OEC, las Instancias Ejecutoras tendrán la posibilidad de acordar un plan de trabajo conforme a los acuerdos de coordinación correspondientes. </w:t>
      </w:r>
    </w:p>
    <w:p w14:paraId="42AD8BEB" w14:textId="77777777" w:rsidR="00F30DEA" w:rsidRDefault="00F30DEA" w:rsidP="00F30DEA">
      <w:pPr>
        <w:spacing w:line="360" w:lineRule="auto"/>
        <w:ind w:left="720"/>
        <w:jc w:val="both"/>
        <w:rPr>
          <w:rFonts w:ascii="Montserrat" w:hAnsi="Montserrat" w:cs="Arial"/>
          <w:sz w:val="20"/>
          <w:szCs w:val="20"/>
        </w:rPr>
      </w:pPr>
    </w:p>
    <w:p w14:paraId="16DD7DB5" w14:textId="77777777" w:rsidR="00F30DEA" w:rsidRDefault="00F30DEA" w:rsidP="00F30DEA">
      <w:pPr>
        <w:spacing w:line="360" w:lineRule="auto"/>
        <w:ind w:firstLine="708"/>
        <w:jc w:val="both"/>
        <w:rPr>
          <w:rFonts w:ascii="Montserrat" w:hAnsi="Montserrat" w:cs="Arial"/>
          <w:b/>
          <w:sz w:val="20"/>
          <w:szCs w:val="20"/>
        </w:rPr>
      </w:pPr>
      <w:r>
        <w:rPr>
          <w:rFonts w:ascii="Montserrat" w:hAnsi="Montserrat" w:cs="Arial"/>
          <w:b/>
          <w:sz w:val="20"/>
          <w:szCs w:val="20"/>
        </w:rPr>
        <w:t>Seguimiento:</w:t>
      </w:r>
    </w:p>
    <w:p w14:paraId="4A2C393B" w14:textId="77777777" w:rsidR="00F30DEA" w:rsidRDefault="00F30DEA" w:rsidP="00F30DEA">
      <w:pPr>
        <w:widowControl/>
        <w:numPr>
          <w:ilvl w:val="0"/>
          <w:numId w:val="19"/>
        </w:numPr>
        <w:autoSpaceDE/>
        <w:spacing w:line="360" w:lineRule="auto"/>
        <w:jc w:val="both"/>
        <w:rPr>
          <w:rFonts w:ascii="Montserrat" w:hAnsi="Montserrat" w:cs="Arial"/>
          <w:sz w:val="20"/>
          <w:szCs w:val="20"/>
        </w:rPr>
      </w:pPr>
      <w:r>
        <w:rPr>
          <w:rFonts w:ascii="Montserrat" w:hAnsi="Montserrat" w:cs="Arial"/>
          <w:sz w:val="20"/>
          <w:szCs w:val="20"/>
        </w:rPr>
        <w:t>Capturar en el SICS:</w:t>
      </w:r>
    </w:p>
    <w:p w14:paraId="1D9C7A48" w14:textId="77777777" w:rsidR="00F30DEA" w:rsidRDefault="00F30DEA" w:rsidP="00F30DEA">
      <w:pPr>
        <w:widowControl/>
        <w:numPr>
          <w:ilvl w:val="0"/>
          <w:numId w:val="20"/>
        </w:numPr>
        <w:autoSpaceDE/>
        <w:spacing w:line="360" w:lineRule="auto"/>
        <w:jc w:val="both"/>
        <w:rPr>
          <w:rFonts w:ascii="Montserrat" w:hAnsi="Montserrat" w:cs="Arial"/>
          <w:sz w:val="20"/>
          <w:szCs w:val="20"/>
        </w:rPr>
      </w:pPr>
      <w:r>
        <w:rPr>
          <w:rFonts w:ascii="Montserrat" w:hAnsi="Montserrat" w:cs="Arial"/>
          <w:sz w:val="20"/>
          <w:szCs w:val="20"/>
        </w:rPr>
        <w:t>Actas constitutivas de los CCS</w:t>
      </w:r>
    </w:p>
    <w:p w14:paraId="170BDA93" w14:textId="77777777" w:rsidR="00F30DEA" w:rsidRDefault="00F30DEA" w:rsidP="00F30DEA">
      <w:pPr>
        <w:widowControl/>
        <w:numPr>
          <w:ilvl w:val="0"/>
          <w:numId w:val="20"/>
        </w:numPr>
        <w:autoSpaceDE/>
        <w:spacing w:line="360" w:lineRule="auto"/>
        <w:jc w:val="both"/>
        <w:rPr>
          <w:rFonts w:ascii="Montserrat" w:hAnsi="Montserrat" w:cs="Arial"/>
          <w:sz w:val="20"/>
          <w:szCs w:val="20"/>
        </w:rPr>
      </w:pPr>
      <w:r>
        <w:rPr>
          <w:rFonts w:ascii="Montserrat" w:hAnsi="Montserrat" w:cs="Arial"/>
          <w:sz w:val="20"/>
          <w:szCs w:val="20"/>
        </w:rPr>
        <w:t>Minutas de las reuniones de los CCS (Anexo V).</w:t>
      </w:r>
    </w:p>
    <w:p w14:paraId="6E7DD3D4" w14:textId="77777777" w:rsidR="00F30DEA" w:rsidRDefault="00F30DEA" w:rsidP="00F30DEA">
      <w:pPr>
        <w:widowControl/>
        <w:numPr>
          <w:ilvl w:val="0"/>
          <w:numId w:val="19"/>
        </w:numPr>
        <w:autoSpaceDE/>
        <w:spacing w:line="360" w:lineRule="auto"/>
        <w:jc w:val="both"/>
        <w:rPr>
          <w:rFonts w:ascii="Montserrat" w:hAnsi="Montserrat" w:cs="Arial"/>
          <w:sz w:val="20"/>
          <w:szCs w:val="20"/>
        </w:rPr>
      </w:pPr>
      <w:r>
        <w:rPr>
          <w:rFonts w:ascii="Montserrat" w:hAnsi="Montserrat" w:cs="Arial"/>
          <w:sz w:val="20"/>
          <w:szCs w:val="20"/>
        </w:rPr>
        <w:t xml:space="preserve">Recopilar los Informes de Comité, minutas de reunión de los CCS, Listas de Asistencia. </w:t>
      </w:r>
    </w:p>
    <w:p w14:paraId="6C344E52" w14:textId="77777777" w:rsidR="00F30DEA" w:rsidRDefault="00F30DEA" w:rsidP="00F30DEA">
      <w:pPr>
        <w:widowControl/>
        <w:numPr>
          <w:ilvl w:val="0"/>
          <w:numId w:val="19"/>
        </w:numPr>
        <w:autoSpaceDE/>
        <w:spacing w:line="360" w:lineRule="auto"/>
        <w:jc w:val="both"/>
        <w:rPr>
          <w:rFonts w:ascii="Montserrat" w:hAnsi="Montserrat" w:cs="Arial"/>
          <w:sz w:val="20"/>
          <w:szCs w:val="20"/>
        </w:rPr>
      </w:pPr>
      <w:r>
        <w:rPr>
          <w:rFonts w:ascii="Montserrat" w:hAnsi="Montserrat" w:cs="Arial"/>
          <w:sz w:val="20"/>
          <w:szCs w:val="20"/>
        </w:rPr>
        <w:t>Seguimiento a las quejas y denuncias presentadas, en su caso.</w:t>
      </w:r>
    </w:p>
    <w:p w14:paraId="2DAD859E" w14:textId="77777777" w:rsidR="00F30DEA" w:rsidRDefault="00F30DEA" w:rsidP="00F30DEA">
      <w:pPr>
        <w:spacing w:line="360" w:lineRule="auto"/>
        <w:jc w:val="both"/>
        <w:rPr>
          <w:rFonts w:ascii="Montserrat" w:hAnsi="Montserrat" w:cs="Arial"/>
          <w:b/>
          <w:sz w:val="20"/>
          <w:szCs w:val="20"/>
        </w:rPr>
      </w:pPr>
      <w:bookmarkStart w:id="8" w:name="_Toc380671336"/>
      <w:bookmarkEnd w:id="5"/>
      <w:bookmarkEnd w:id="6"/>
      <w:bookmarkEnd w:id="7"/>
    </w:p>
    <w:p w14:paraId="74EBD28A" w14:textId="77777777" w:rsidR="00F30DEA" w:rsidRDefault="00F30DEA" w:rsidP="00F30DEA">
      <w:pPr>
        <w:spacing w:line="360" w:lineRule="auto"/>
        <w:jc w:val="both"/>
        <w:outlineLvl w:val="0"/>
        <w:rPr>
          <w:rFonts w:ascii="Montserrat" w:hAnsi="Montserrat" w:cs="Arial"/>
          <w:b/>
          <w:sz w:val="20"/>
          <w:szCs w:val="20"/>
        </w:rPr>
      </w:pPr>
    </w:p>
    <w:p w14:paraId="15F8F7AA" w14:textId="77777777" w:rsidR="00F30DEA" w:rsidRDefault="00F30DEA" w:rsidP="00F30DEA">
      <w:pPr>
        <w:widowControl/>
        <w:numPr>
          <w:ilvl w:val="0"/>
          <w:numId w:val="13"/>
        </w:numPr>
        <w:autoSpaceDE/>
        <w:autoSpaceDN/>
        <w:spacing w:line="360" w:lineRule="auto"/>
        <w:ind w:left="851"/>
        <w:jc w:val="both"/>
        <w:outlineLvl w:val="0"/>
        <w:rPr>
          <w:rFonts w:ascii="Montserrat" w:hAnsi="Montserrat" w:cs="Arial"/>
          <w:b/>
          <w:color w:val="6D0001"/>
          <w:sz w:val="20"/>
          <w:szCs w:val="20"/>
        </w:rPr>
      </w:pPr>
      <w:bookmarkStart w:id="9" w:name="_Toc97118872"/>
      <w:r w:rsidRPr="009A57BC">
        <w:rPr>
          <w:rFonts w:ascii="Montserrat" w:hAnsi="Montserrat" w:cs="Arial"/>
          <w:b/>
          <w:color w:val="6D0001"/>
          <w:sz w:val="20"/>
          <w:szCs w:val="20"/>
        </w:rPr>
        <w:t>Procedimiento y formatos para la constitución y registro de los Comités</w:t>
      </w:r>
      <w:bookmarkEnd w:id="9"/>
    </w:p>
    <w:bookmarkEnd w:id="8"/>
    <w:p w14:paraId="7B5D0D1F" w14:textId="492A216F" w:rsidR="00F30DEA" w:rsidRDefault="00F30DEA" w:rsidP="00F30DEA">
      <w:pPr>
        <w:spacing w:line="360" w:lineRule="auto"/>
        <w:jc w:val="both"/>
        <w:rPr>
          <w:rFonts w:ascii="Montserrat" w:hAnsi="Montserrat" w:cs="Arial"/>
          <w:sz w:val="20"/>
          <w:szCs w:val="20"/>
        </w:rPr>
      </w:pPr>
      <w:r>
        <w:rPr>
          <w:rFonts w:ascii="Montserrat" w:hAnsi="Montserrat" w:cs="Arial"/>
          <w:sz w:val="20"/>
          <w:szCs w:val="20"/>
        </w:rPr>
        <w:t xml:space="preserve">La Instancia Ejecutora constituirá un Comité de Contraloría Social (CCS), por lo </w:t>
      </w:r>
      <w:r w:rsidR="007101FF">
        <w:rPr>
          <w:rFonts w:ascii="Montserrat" w:hAnsi="Montserrat" w:cs="Arial"/>
          <w:sz w:val="20"/>
          <w:szCs w:val="20"/>
        </w:rPr>
        <w:t>que,</w:t>
      </w:r>
      <w:r>
        <w:rPr>
          <w:rFonts w:ascii="Montserrat" w:hAnsi="Montserrat" w:cs="Arial"/>
          <w:sz w:val="20"/>
          <w:szCs w:val="20"/>
        </w:rPr>
        <w:t xml:space="preserve"> para su constitución y registro, el responsable asignado deberá tomar en cuenta los siguientes pasos:</w:t>
      </w:r>
    </w:p>
    <w:p w14:paraId="3BCD473D" w14:textId="77777777" w:rsidR="00F30DEA" w:rsidRDefault="00F30DEA" w:rsidP="00F30DEA">
      <w:pPr>
        <w:spacing w:line="360" w:lineRule="auto"/>
        <w:jc w:val="both"/>
        <w:rPr>
          <w:rFonts w:ascii="Montserrat" w:hAnsi="Montserrat" w:cs="Arial"/>
          <w:sz w:val="20"/>
          <w:szCs w:val="20"/>
        </w:rPr>
      </w:pPr>
    </w:p>
    <w:p w14:paraId="4D32B511" w14:textId="77777777" w:rsidR="00F30DEA" w:rsidRDefault="00F30DEA" w:rsidP="00F30DEA">
      <w:pPr>
        <w:widowControl/>
        <w:numPr>
          <w:ilvl w:val="0"/>
          <w:numId w:val="21"/>
        </w:numPr>
        <w:tabs>
          <w:tab w:val="num" w:pos="426"/>
        </w:tabs>
        <w:autoSpaceDE/>
        <w:spacing w:line="360" w:lineRule="auto"/>
        <w:jc w:val="both"/>
        <w:rPr>
          <w:rFonts w:ascii="Montserrat" w:hAnsi="Montserrat" w:cs="Arial"/>
          <w:sz w:val="20"/>
          <w:szCs w:val="20"/>
        </w:rPr>
      </w:pPr>
      <w:r>
        <w:rPr>
          <w:rFonts w:ascii="Montserrat" w:hAnsi="Montserrat" w:cs="Arial"/>
          <w:sz w:val="20"/>
          <w:szCs w:val="20"/>
        </w:rPr>
        <w:t>Definir, de acuerdo a la operación del PSASI, a los servidores públicos que asumirán la responsabilidad de convocar a los beneficiarios para la constitución de Comités.</w:t>
      </w:r>
    </w:p>
    <w:p w14:paraId="2D593913" w14:textId="77777777" w:rsidR="00F30DEA" w:rsidRDefault="00F30DEA" w:rsidP="00F30DEA">
      <w:pPr>
        <w:widowControl/>
        <w:numPr>
          <w:ilvl w:val="0"/>
          <w:numId w:val="21"/>
        </w:numPr>
        <w:tabs>
          <w:tab w:val="num" w:pos="426"/>
        </w:tabs>
        <w:autoSpaceDE/>
        <w:spacing w:line="360" w:lineRule="auto"/>
        <w:jc w:val="both"/>
        <w:rPr>
          <w:rFonts w:ascii="Montserrat" w:hAnsi="Montserrat" w:cs="Arial"/>
          <w:sz w:val="20"/>
          <w:szCs w:val="20"/>
        </w:rPr>
      </w:pPr>
      <w:r>
        <w:rPr>
          <w:rFonts w:ascii="Montserrat" w:hAnsi="Montserrat" w:cs="Arial"/>
          <w:sz w:val="20"/>
          <w:szCs w:val="20"/>
        </w:rPr>
        <w:lastRenderedPageBreak/>
        <w:t>Señalar los medios que se utilizarán para convocar a servidores públicos y a los beneficiarios.</w:t>
      </w:r>
    </w:p>
    <w:p w14:paraId="52EF56F5" w14:textId="77777777" w:rsidR="00F30DEA" w:rsidRDefault="00F30DEA" w:rsidP="00F30DEA">
      <w:pPr>
        <w:widowControl/>
        <w:numPr>
          <w:ilvl w:val="0"/>
          <w:numId w:val="21"/>
        </w:numPr>
        <w:tabs>
          <w:tab w:val="num" w:pos="426"/>
        </w:tabs>
        <w:autoSpaceDE/>
        <w:spacing w:line="360" w:lineRule="auto"/>
        <w:jc w:val="both"/>
        <w:rPr>
          <w:rFonts w:ascii="Montserrat" w:hAnsi="Montserrat" w:cs="Arial"/>
          <w:sz w:val="20"/>
          <w:szCs w:val="20"/>
        </w:rPr>
      </w:pPr>
      <w:r>
        <w:rPr>
          <w:rFonts w:ascii="Montserrat" w:hAnsi="Montserrat" w:cs="Arial"/>
          <w:sz w:val="20"/>
          <w:szCs w:val="20"/>
        </w:rPr>
        <w:t>Convocar a los servidores públicos que deban asistir a la constitución de los CCS.</w:t>
      </w:r>
    </w:p>
    <w:p w14:paraId="42E7D2AA" w14:textId="77777777" w:rsidR="00F30DEA" w:rsidRDefault="00F30DEA" w:rsidP="00F30DEA">
      <w:pPr>
        <w:widowControl/>
        <w:numPr>
          <w:ilvl w:val="0"/>
          <w:numId w:val="21"/>
        </w:numPr>
        <w:tabs>
          <w:tab w:val="num" w:pos="426"/>
        </w:tabs>
        <w:autoSpaceDE/>
        <w:spacing w:line="360" w:lineRule="auto"/>
        <w:jc w:val="both"/>
        <w:rPr>
          <w:rFonts w:ascii="Montserrat" w:hAnsi="Montserrat" w:cs="Arial"/>
          <w:sz w:val="20"/>
          <w:szCs w:val="20"/>
        </w:rPr>
      </w:pPr>
      <w:r>
        <w:rPr>
          <w:rFonts w:ascii="Montserrat" w:hAnsi="Montserrat" w:cs="Arial"/>
          <w:sz w:val="20"/>
          <w:szCs w:val="20"/>
        </w:rPr>
        <w:t xml:space="preserve">Realizar una reunión informativa dirigida a los </w:t>
      </w:r>
      <w:r>
        <w:rPr>
          <w:rFonts w:ascii="Montserrat" w:hAnsi="Montserrat"/>
          <w:sz w:val="20"/>
          <w:szCs w:val="20"/>
        </w:rPr>
        <w:t>beneficiarios</w:t>
      </w:r>
      <w:r>
        <w:rPr>
          <w:rFonts w:ascii="Montserrat" w:hAnsi="Montserrat" w:cs="Arial"/>
          <w:sz w:val="20"/>
          <w:szCs w:val="20"/>
        </w:rPr>
        <w:t xml:space="preserve"> sobre la operación del PSASI. </w:t>
      </w:r>
    </w:p>
    <w:p w14:paraId="52899F8B" w14:textId="77777777" w:rsidR="00F30DEA" w:rsidRDefault="00F30DEA" w:rsidP="00F30DEA">
      <w:pPr>
        <w:widowControl/>
        <w:numPr>
          <w:ilvl w:val="0"/>
          <w:numId w:val="21"/>
        </w:numPr>
        <w:tabs>
          <w:tab w:val="num" w:pos="426"/>
        </w:tabs>
        <w:autoSpaceDE/>
        <w:spacing w:line="360" w:lineRule="auto"/>
        <w:jc w:val="both"/>
        <w:rPr>
          <w:rFonts w:ascii="Montserrat" w:hAnsi="Montserrat" w:cs="Arial"/>
          <w:sz w:val="20"/>
          <w:szCs w:val="20"/>
        </w:rPr>
      </w:pPr>
      <w:r>
        <w:rPr>
          <w:rFonts w:ascii="Montserrat" w:hAnsi="Montserrat" w:cs="Arial"/>
          <w:sz w:val="20"/>
          <w:szCs w:val="20"/>
        </w:rPr>
        <w:t>Informar a los beneficiarios del PSASI, lo siguiente:</w:t>
      </w:r>
    </w:p>
    <w:p w14:paraId="04BA84E5" w14:textId="77777777" w:rsidR="00F30DEA" w:rsidRDefault="00F30DEA" w:rsidP="00F30DEA">
      <w:pPr>
        <w:widowControl/>
        <w:numPr>
          <w:ilvl w:val="1"/>
          <w:numId w:val="22"/>
        </w:numPr>
        <w:autoSpaceDE/>
        <w:spacing w:line="360" w:lineRule="auto"/>
        <w:jc w:val="both"/>
        <w:rPr>
          <w:rFonts w:ascii="Montserrat" w:hAnsi="Montserrat" w:cs="Arial"/>
          <w:sz w:val="20"/>
          <w:szCs w:val="20"/>
        </w:rPr>
      </w:pPr>
      <w:r>
        <w:rPr>
          <w:rFonts w:ascii="Montserrat" w:hAnsi="Montserrat" w:cs="Arial"/>
          <w:sz w:val="20"/>
          <w:szCs w:val="20"/>
        </w:rPr>
        <w:t>Deberán constituir el Comité de Contraloría Social, y elegirán por mayoría de votos a los integrantes del mismo, buscando el mismo número de hombres y de mujeres, excepto en los Centros donde la población beneficiada es predominantemente femenina o masculina, lo cual se hará constar en el apartado de observaciones del Acta de Registro de Comité de Contraloría Social (Anexo II).</w:t>
      </w:r>
    </w:p>
    <w:p w14:paraId="0289002A" w14:textId="77777777" w:rsidR="00F30DEA" w:rsidRDefault="00F30DEA" w:rsidP="00F30DEA">
      <w:pPr>
        <w:widowControl/>
        <w:numPr>
          <w:ilvl w:val="1"/>
          <w:numId w:val="22"/>
        </w:numPr>
        <w:autoSpaceDE/>
        <w:spacing w:line="360" w:lineRule="auto"/>
        <w:jc w:val="both"/>
        <w:rPr>
          <w:rFonts w:ascii="Montserrat" w:hAnsi="Montserrat" w:cs="Arial"/>
          <w:sz w:val="20"/>
          <w:szCs w:val="20"/>
        </w:rPr>
      </w:pPr>
      <w:r>
        <w:rPr>
          <w:rFonts w:ascii="Montserrat" w:hAnsi="Montserrat" w:cs="Arial"/>
          <w:sz w:val="20"/>
          <w:szCs w:val="20"/>
        </w:rPr>
        <w:t>El número de integrantes del CCS será el que decida la Asamblea con un mínimo de tres personas (presidente, secretario y vocal).</w:t>
      </w:r>
    </w:p>
    <w:p w14:paraId="5CD7FCDC" w14:textId="77777777" w:rsidR="00F30DEA" w:rsidRDefault="00F30DEA" w:rsidP="00F30DEA">
      <w:pPr>
        <w:widowControl/>
        <w:numPr>
          <w:ilvl w:val="1"/>
          <w:numId w:val="22"/>
        </w:numPr>
        <w:autoSpaceDE/>
        <w:spacing w:line="360" w:lineRule="auto"/>
        <w:jc w:val="both"/>
        <w:rPr>
          <w:rFonts w:ascii="Montserrat" w:hAnsi="Montserrat" w:cs="Arial"/>
          <w:sz w:val="20"/>
          <w:szCs w:val="20"/>
        </w:rPr>
      </w:pPr>
      <w:r>
        <w:rPr>
          <w:rFonts w:ascii="Montserrat" w:hAnsi="Montserrat" w:cs="Arial"/>
          <w:sz w:val="20"/>
          <w:szCs w:val="20"/>
        </w:rPr>
        <w:t>Los integrantes del CCS deberán preferentemente pertenecer a la Población Beneficiada en los Centros Gerontológicos de acuerdo al inciso F).</w:t>
      </w:r>
    </w:p>
    <w:p w14:paraId="650C6734" w14:textId="7EA608D9" w:rsidR="00F30DEA" w:rsidRDefault="00F30DEA" w:rsidP="00F30DEA">
      <w:pPr>
        <w:widowControl/>
        <w:numPr>
          <w:ilvl w:val="0"/>
          <w:numId w:val="21"/>
        </w:numPr>
        <w:autoSpaceDE/>
        <w:spacing w:line="360" w:lineRule="auto"/>
        <w:jc w:val="both"/>
        <w:rPr>
          <w:rFonts w:ascii="Montserrat" w:hAnsi="Montserrat" w:cs="Arial"/>
          <w:sz w:val="20"/>
          <w:szCs w:val="20"/>
        </w:rPr>
      </w:pPr>
      <w:r>
        <w:rPr>
          <w:rFonts w:ascii="Montserrat" w:hAnsi="Montserrat" w:cs="Arial"/>
          <w:sz w:val="20"/>
          <w:szCs w:val="20"/>
        </w:rPr>
        <w:t xml:space="preserve">Los Beneficiarios podrán conformar el CCS o en su caso podrá hacer extensiva la invitación a las personas que deseen participar y </w:t>
      </w:r>
      <w:r w:rsidR="007101FF">
        <w:rPr>
          <w:rFonts w:ascii="Montserrat" w:hAnsi="Montserrat" w:cs="Arial"/>
          <w:sz w:val="20"/>
          <w:szCs w:val="20"/>
        </w:rPr>
        <w:t>que,</w:t>
      </w:r>
      <w:r>
        <w:rPr>
          <w:rFonts w:ascii="Montserrat" w:hAnsi="Montserrat" w:cs="Arial"/>
          <w:sz w:val="20"/>
          <w:szCs w:val="20"/>
        </w:rPr>
        <w:t xml:space="preserve"> en su caso, podrán ser: familiares, tutores o representantes legales de las Personas que por su condición o edad no puedan formar parte de los CCS.</w:t>
      </w:r>
    </w:p>
    <w:p w14:paraId="27E01A39" w14:textId="77777777" w:rsidR="00F30DEA" w:rsidRDefault="00F30DEA" w:rsidP="00F30DEA">
      <w:pPr>
        <w:widowControl/>
        <w:numPr>
          <w:ilvl w:val="0"/>
          <w:numId w:val="21"/>
        </w:numPr>
        <w:tabs>
          <w:tab w:val="num" w:pos="426"/>
        </w:tabs>
        <w:autoSpaceDE/>
        <w:spacing w:line="360" w:lineRule="auto"/>
        <w:jc w:val="both"/>
        <w:rPr>
          <w:rFonts w:ascii="Montserrat" w:hAnsi="Montserrat" w:cs="Arial"/>
          <w:sz w:val="20"/>
          <w:szCs w:val="20"/>
        </w:rPr>
      </w:pPr>
      <w:r>
        <w:rPr>
          <w:rFonts w:ascii="Montserrat" w:hAnsi="Montserrat" w:cs="Arial"/>
          <w:sz w:val="20"/>
          <w:szCs w:val="20"/>
        </w:rPr>
        <w:t xml:space="preserve">La conformación del CCS de los servicios del PSASI, se realizará a través de una reunión en la cual deberán estar presentes los beneficiarios que conforma el CCS y representantes de la Instancia Ejecutora, pudiendo estar presentes los servidores públicos del órgano estatal de control y se formalizará mediante el Acta de Registro de Comité de CS (Anexo II), la cual se deberá capturar en el SICS, acompañada con la Minuta (Anexo V) y Lista de Asistencia (Anexo VI) de la reunión por el responsable de CS de la Instancia Ejecutora. </w:t>
      </w:r>
    </w:p>
    <w:p w14:paraId="5B5AB880" w14:textId="77777777" w:rsidR="00F30DEA" w:rsidRDefault="00F30DEA" w:rsidP="00F30DEA">
      <w:pPr>
        <w:widowControl/>
        <w:numPr>
          <w:ilvl w:val="0"/>
          <w:numId w:val="21"/>
        </w:numPr>
        <w:autoSpaceDE/>
        <w:spacing w:line="360" w:lineRule="auto"/>
        <w:jc w:val="both"/>
        <w:rPr>
          <w:rFonts w:ascii="Montserrat" w:hAnsi="Montserrat" w:cs="Arial"/>
          <w:sz w:val="20"/>
          <w:szCs w:val="20"/>
        </w:rPr>
      </w:pPr>
      <w:r>
        <w:rPr>
          <w:rFonts w:ascii="Montserrat" w:hAnsi="Montserrat" w:cs="Arial"/>
          <w:sz w:val="20"/>
          <w:szCs w:val="20"/>
        </w:rPr>
        <w:t xml:space="preserve">La Instancia Ejecutora verificará que los integrantes de los CCS tengan la calidad de </w:t>
      </w:r>
      <w:r>
        <w:rPr>
          <w:rFonts w:ascii="Montserrat" w:hAnsi="Montserrat"/>
          <w:sz w:val="20"/>
          <w:szCs w:val="20"/>
        </w:rPr>
        <w:t>beneficiarios</w:t>
      </w:r>
      <w:r>
        <w:rPr>
          <w:rFonts w:ascii="Montserrat" w:hAnsi="Montserrat" w:cs="Arial"/>
          <w:sz w:val="20"/>
          <w:szCs w:val="20"/>
        </w:rPr>
        <w:t xml:space="preserve">, en su caso, deberán informar al CCS si alguno de los integrantes no tiene tal carácter, a efecto que se aclare o se elija un nuevo integrante, si el caso, se deberá formular una nueva solicitud de acuerdo al inciso L). </w:t>
      </w:r>
    </w:p>
    <w:p w14:paraId="4264DE64" w14:textId="77777777" w:rsidR="00F30DEA" w:rsidRDefault="00F30DEA" w:rsidP="00F30DEA">
      <w:pPr>
        <w:widowControl/>
        <w:numPr>
          <w:ilvl w:val="0"/>
          <w:numId w:val="21"/>
        </w:numPr>
        <w:autoSpaceDE/>
        <w:spacing w:line="360" w:lineRule="auto"/>
        <w:jc w:val="both"/>
        <w:rPr>
          <w:rFonts w:ascii="Montserrat" w:hAnsi="Montserrat" w:cs="Arial"/>
          <w:sz w:val="20"/>
          <w:szCs w:val="20"/>
        </w:rPr>
      </w:pPr>
      <w:r>
        <w:rPr>
          <w:rFonts w:ascii="Montserrat" w:hAnsi="Montserrat" w:cs="Arial"/>
          <w:sz w:val="20"/>
          <w:szCs w:val="20"/>
        </w:rPr>
        <w:t xml:space="preserve">Los integrantes del Comité de Contraloría Social serán, de la población beneficiada por los Centros Gerontológicos, sepan leer y escribir, conozcan el programa o hayan </w:t>
      </w:r>
      <w:r>
        <w:rPr>
          <w:rFonts w:ascii="Montserrat" w:hAnsi="Montserrat" w:cs="Arial"/>
          <w:sz w:val="20"/>
          <w:szCs w:val="20"/>
        </w:rPr>
        <w:lastRenderedPageBreak/>
        <w:t>recibido capacitación, o en su caso serán representados por familiares, tutores o representantes legales de las Personas que por su condición o edad no puedan formar parte de los Comités.</w:t>
      </w:r>
    </w:p>
    <w:p w14:paraId="32B47EA4" w14:textId="77777777" w:rsidR="00F30DEA" w:rsidRDefault="00F30DEA" w:rsidP="00F30DEA">
      <w:pPr>
        <w:spacing w:line="360" w:lineRule="auto"/>
        <w:ind w:left="1004"/>
        <w:jc w:val="both"/>
        <w:rPr>
          <w:rFonts w:ascii="Montserrat" w:hAnsi="Montserrat" w:cs="Arial"/>
          <w:sz w:val="20"/>
          <w:szCs w:val="20"/>
        </w:rPr>
      </w:pPr>
      <w:r>
        <w:rPr>
          <w:rFonts w:ascii="Montserrat" w:hAnsi="Montserrat" w:cs="Arial"/>
          <w:sz w:val="20"/>
          <w:szCs w:val="20"/>
        </w:rPr>
        <w:t>Los integrantes del Comité de Contraloría Social deberán recibir la capacitación para la correcta aplicación de los informes, el objetivo y los beneficios de la Contraloría Social y los instrumentos de recolección de información.</w:t>
      </w:r>
    </w:p>
    <w:p w14:paraId="516B2B06" w14:textId="77777777" w:rsidR="00F30DEA" w:rsidRDefault="00F30DEA" w:rsidP="00F30DEA">
      <w:pPr>
        <w:widowControl/>
        <w:numPr>
          <w:ilvl w:val="0"/>
          <w:numId w:val="21"/>
        </w:numPr>
        <w:tabs>
          <w:tab w:val="num" w:pos="426"/>
        </w:tabs>
        <w:autoSpaceDE/>
        <w:spacing w:line="360" w:lineRule="auto"/>
        <w:jc w:val="both"/>
        <w:rPr>
          <w:rFonts w:ascii="Montserrat" w:hAnsi="Montserrat" w:cs="Arial"/>
          <w:sz w:val="20"/>
          <w:szCs w:val="20"/>
        </w:rPr>
      </w:pPr>
      <w:r>
        <w:rPr>
          <w:rFonts w:ascii="Montserrat" w:hAnsi="Montserrat" w:cs="Arial"/>
          <w:sz w:val="20"/>
          <w:szCs w:val="20"/>
        </w:rPr>
        <w:t xml:space="preserve">Apoyar y asesorar a los Comités de Contraloría Social en el llenado del Acta de Registro de Comité, o en la elaboración del escrito libre que constate la integración del CCS y le proporcionaran la información sobre la operación del PSASI, así como la relacionada con el ejercicio de sus actividades. </w:t>
      </w:r>
    </w:p>
    <w:p w14:paraId="175E7008" w14:textId="77777777" w:rsidR="00F30DEA" w:rsidRDefault="00F30DEA" w:rsidP="00F30DEA">
      <w:pPr>
        <w:spacing w:line="360" w:lineRule="auto"/>
        <w:ind w:left="1004"/>
        <w:jc w:val="both"/>
        <w:rPr>
          <w:rFonts w:ascii="Montserrat" w:hAnsi="Montserrat" w:cs="Arial"/>
          <w:sz w:val="20"/>
          <w:szCs w:val="20"/>
        </w:rPr>
      </w:pPr>
      <w:r>
        <w:rPr>
          <w:rFonts w:ascii="Montserrat" w:hAnsi="Montserrat" w:cs="Arial"/>
          <w:sz w:val="20"/>
          <w:szCs w:val="20"/>
        </w:rPr>
        <w:t>El escrito libre, deberá contener: el nombre del PSASI, el ejercicio fiscal respectivo, la representación y domicilio legal donde se constituye el CCS, así como los mecanismos e instrumentos que utilizará para el ejercicio de las actividades de CCS, y la documentación que acredite formar parte de los beneficiarios.</w:t>
      </w:r>
    </w:p>
    <w:p w14:paraId="1CFC9722" w14:textId="77777777" w:rsidR="00F30DEA" w:rsidRDefault="00F30DEA" w:rsidP="00F30DEA">
      <w:pPr>
        <w:widowControl/>
        <w:numPr>
          <w:ilvl w:val="0"/>
          <w:numId w:val="21"/>
        </w:numPr>
        <w:tabs>
          <w:tab w:val="num" w:pos="426"/>
        </w:tabs>
        <w:autoSpaceDE/>
        <w:spacing w:line="360" w:lineRule="auto"/>
        <w:jc w:val="both"/>
        <w:rPr>
          <w:rFonts w:ascii="Montserrat" w:hAnsi="Montserrat" w:cs="Arial"/>
          <w:sz w:val="20"/>
          <w:szCs w:val="20"/>
        </w:rPr>
      </w:pPr>
      <w:r>
        <w:rPr>
          <w:rFonts w:ascii="Montserrat" w:hAnsi="Montserrat" w:cs="Arial"/>
          <w:sz w:val="20"/>
          <w:szCs w:val="20"/>
        </w:rPr>
        <w:t>De no existir objeción alguna, la Instancia Ejecutora, deberá llevar a cabo el registro de cada Comité que se constituya en el SICS, por medio del Acta de Registro del Comité, dentro de un plazo de 15 días hábiles siguientes a la constitución; el sistema asignará un número, y se generará la constancia de registro, la cual deberá ser entrega a los CCS.</w:t>
      </w:r>
    </w:p>
    <w:p w14:paraId="213EBDFB" w14:textId="77777777" w:rsidR="00F30DEA" w:rsidRDefault="00F30DEA" w:rsidP="00F30DEA">
      <w:pPr>
        <w:widowControl/>
        <w:numPr>
          <w:ilvl w:val="0"/>
          <w:numId w:val="21"/>
        </w:numPr>
        <w:tabs>
          <w:tab w:val="num" w:pos="426"/>
        </w:tabs>
        <w:autoSpaceDE/>
        <w:spacing w:line="360" w:lineRule="auto"/>
        <w:jc w:val="both"/>
        <w:rPr>
          <w:rFonts w:ascii="Montserrat" w:hAnsi="Montserrat" w:cs="Arial"/>
          <w:sz w:val="20"/>
          <w:szCs w:val="20"/>
        </w:rPr>
      </w:pPr>
      <w:r>
        <w:rPr>
          <w:rFonts w:ascii="Montserrat" w:hAnsi="Montserrat" w:cs="Arial"/>
          <w:sz w:val="20"/>
          <w:szCs w:val="20"/>
        </w:rPr>
        <w:t>La sustitución de algún miembro del Comité, se deberá realizar mediante el Acta de Sustitución de Integrante del Comité de Contraloría Social, (Anexo VII) y se realizará la capturar en el SICS de los cambios respectivos y se expedirá la constancia con la actualización correspondiente.</w:t>
      </w:r>
    </w:p>
    <w:p w14:paraId="7F0B1CB9" w14:textId="77777777" w:rsidR="00F30DEA" w:rsidRDefault="00F30DEA" w:rsidP="00F30DEA">
      <w:pPr>
        <w:widowControl/>
        <w:numPr>
          <w:ilvl w:val="0"/>
          <w:numId w:val="21"/>
        </w:numPr>
        <w:tabs>
          <w:tab w:val="num" w:pos="426"/>
        </w:tabs>
        <w:autoSpaceDE/>
        <w:spacing w:line="360" w:lineRule="auto"/>
        <w:jc w:val="both"/>
        <w:rPr>
          <w:rFonts w:ascii="Montserrat" w:hAnsi="Montserrat" w:cs="Arial"/>
          <w:sz w:val="20"/>
          <w:szCs w:val="20"/>
        </w:rPr>
      </w:pPr>
      <w:r>
        <w:rPr>
          <w:rFonts w:ascii="Montserrat" w:hAnsi="Montserrat" w:cs="Arial"/>
          <w:sz w:val="20"/>
          <w:szCs w:val="20"/>
        </w:rPr>
        <w:t>La vigencia del Comité de Contraloría Social será dentro del presente ejercicio fiscal.</w:t>
      </w:r>
    </w:p>
    <w:p w14:paraId="6859DD8A" w14:textId="77777777" w:rsidR="00F30DEA" w:rsidRDefault="00F30DEA" w:rsidP="00F30DEA">
      <w:pPr>
        <w:widowControl/>
        <w:numPr>
          <w:ilvl w:val="0"/>
          <w:numId w:val="21"/>
        </w:numPr>
        <w:autoSpaceDE/>
        <w:spacing w:line="360" w:lineRule="auto"/>
        <w:jc w:val="both"/>
        <w:rPr>
          <w:rFonts w:ascii="Montserrat" w:hAnsi="Montserrat" w:cs="Arial"/>
          <w:sz w:val="20"/>
          <w:szCs w:val="20"/>
        </w:rPr>
      </w:pPr>
      <w:r>
        <w:rPr>
          <w:rFonts w:ascii="Montserrat" w:hAnsi="Montserrat" w:cs="Arial"/>
          <w:sz w:val="20"/>
          <w:szCs w:val="20"/>
        </w:rPr>
        <w:t>Para solicitar información al servidor público sobre algún tema de particular interés, preferentemente se deberá utilizar el formato Solicitud de Información (Anexo VIII).</w:t>
      </w:r>
    </w:p>
    <w:p w14:paraId="5A94EC8B" w14:textId="77777777" w:rsidR="00F30DEA" w:rsidRDefault="00F30DEA" w:rsidP="00F30DEA">
      <w:pPr>
        <w:spacing w:line="360" w:lineRule="auto"/>
        <w:jc w:val="both"/>
        <w:rPr>
          <w:rFonts w:ascii="Montserrat" w:hAnsi="Montserrat"/>
          <w:sz w:val="20"/>
          <w:szCs w:val="20"/>
        </w:rPr>
      </w:pPr>
    </w:p>
    <w:p w14:paraId="1E43828A" w14:textId="77777777" w:rsidR="00F30DEA" w:rsidRDefault="00F30DEA" w:rsidP="00F30DEA">
      <w:pPr>
        <w:spacing w:line="360" w:lineRule="auto"/>
        <w:jc w:val="both"/>
        <w:rPr>
          <w:rFonts w:ascii="Montserrat" w:hAnsi="Montserrat" w:cs="Arial"/>
          <w:sz w:val="20"/>
          <w:szCs w:val="20"/>
        </w:rPr>
      </w:pPr>
      <w:r>
        <w:rPr>
          <w:rFonts w:ascii="Montserrat" w:hAnsi="Montserrat" w:cs="Arial"/>
          <w:sz w:val="20"/>
          <w:szCs w:val="20"/>
        </w:rPr>
        <w:t xml:space="preserve">Es importante hacer mención que derivado de la poca o casi nula participación de los beneficiarios de los Centros Gerontológicos no es posible incrementar de manera considerable el número de comités para el presente año. Dado que en los Centros Gerontológicos se tiene a la población cautiva, llevar a cabo la Constitución de los Comité de Contraloría Social, se dificulta derivado de la limitada capacidad que tienen por el deterioro propio de su edad. Por esa razón, para el presente ejercicio fiscal, las Instancias Ejecutoras del componente Centros </w:t>
      </w:r>
      <w:r>
        <w:rPr>
          <w:rFonts w:ascii="Montserrat" w:hAnsi="Montserrat" w:cs="Arial"/>
          <w:sz w:val="20"/>
          <w:szCs w:val="20"/>
        </w:rPr>
        <w:lastRenderedPageBreak/>
        <w:t>Gerontológicos promoverán la creación de 1 (uno) Comité de Contraloría Social por cada Centro.</w:t>
      </w:r>
    </w:p>
    <w:p w14:paraId="1EF3AD25" w14:textId="77777777" w:rsidR="00F30DEA" w:rsidRDefault="00F30DEA" w:rsidP="00F30DEA">
      <w:pPr>
        <w:spacing w:line="360" w:lineRule="auto"/>
        <w:jc w:val="both"/>
        <w:rPr>
          <w:rFonts w:ascii="Montserrat" w:hAnsi="Montserrat" w:cs="Arial"/>
          <w:sz w:val="20"/>
          <w:szCs w:val="20"/>
        </w:rPr>
      </w:pPr>
    </w:p>
    <w:p w14:paraId="05462316" w14:textId="77777777" w:rsidR="00F30DEA" w:rsidRDefault="00F30DEA" w:rsidP="00F30DEA">
      <w:pPr>
        <w:spacing w:line="360" w:lineRule="auto"/>
        <w:jc w:val="both"/>
        <w:rPr>
          <w:rFonts w:ascii="Montserrat" w:hAnsi="Montserrat" w:cs="Arial"/>
          <w:sz w:val="20"/>
          <w:szCs w:val="20"/>
        </w:rPr>
      </w:pPr>
      <w:r>
        <w:rPr>
          <w:rFonts w:ascii="Montserrat" w:hAnsi="Montserrat" w:cs="Arial"/>
          <w:sz w:val="20"/>
          <w:szCs w:val="20"/>
        </w:rPr>
        <w:t xml:space="preserve">Por lo antes mencionado, los Centros Gerontológicos (Instancias Ejecutoras) </w:t>
      </w:r>
      <w:r>
        <w:rPr>
          <w:rFonts w:ascii="Montserrat" w:eastAsia="Calibri" w:hAnsi="Montserrat" w:cs="Arial"/>
          <w:sz w:val="20"/>
          <w:szCs w:val="20"/>
        </w:rPr>
        <w:t xml:space="preserve">Arturo Mundet, Vicente García Torres, las Casas Hogar para Ancianos Olga Tamayo y Los Tamayo, </w:t>
      </w:r>
      <w:r>
        <w:rPr>
          <w:rFonts w:ascii="Montserrat" w:hAnsi="Montserrat" w:cs="Arial"/>
          <w:sz w:val="20"/>
          <w:szCs w:val="20"/>
        </w:rPr>
        <w:t xml:space="preserve">constituirán un total de 4 (cuatro) Comités de Contraloría Social durante el presente ejercicio fiscal. </w:t>
      </w:r>
    </w:p>
    <w:p w14:paraId="6EBCB0C5" w14:textId="77777777" w:rsidR="00F30DEA" w:rsidRDefault="00F30DEA" w:rsidP="00F30DEA">
      <w:pPr>
        <w:spacing w:line="360" w:lineRule="auto"/>
        <w:jc w:val="both"/>
        <w:rPr>
          <w:rFonts w:ascii="Montserrat" w:hAnsi="Montserrat"/>
          <w:sz w:val="20"/>
          <w:szCs w:val="20"/>
        </w:rPr>
      </w:pPr>
    </w:p>
    <w:p w14:paraId="57D67518" w14:textId="77777777" w:rsidR="00F30DEA" w:rsidRPr="00737217" w:rsidRDefault="00F30DEA" w:rsidP="00F30DEA">
      <w:pPr>
        <w:spacing w:line="360" w:lineRule="auto"/>
        <w:jc w:val="both"/>
        <w:rPr>
          <w:rFonts w:ascii="Montserrat" w:hAnsi="Montserrat"/>
          <w:sz w:val="20"/>
          <w:szCs w:val="20"/>
        </w:rPr>
      </w:pPr>
      <w:r>
        <w:rPr>
          <w:rFonts w:ascii="Montserrat" w:hAnsi="Montserrat"/>
          <w:sz w:val="20"/>
          <w:szCs w:val="20"/>
        </w:rPr>
        <w:t xml:space="preserve">Un mismo Comité podrá realizar actividades de Contraloría Social respecto de varios programas y en este supuesto, el Comité </w:t>
      </w:r>
      <w:r w:rsidRPr="00737217">
        <w:rPr>
          <w:rFonts w:ascii="Montserrat" w:hAnsi="Montserrat"/>
          <w:sz w:val="20"/>
          <w:szCs w:val="20"/>
        </w:rPr>
        <w:t xml:space="preserve">deberá ser constituido y registrado respecto de cada programa. </w:t>
      </w:r>
    </w:p>
    <w:p w14:paraId="5956F98D" w14:textId="77777777" w:rsidR="00F30DEA" w:rsidRPr="00737217" w:rsidRDefault="00F30DEA" w:rsidP="00F30DEA">
      <w:pPr>
        <w:spacing w:line="360" w:lineRule="auto"/>
        <w:jc w:val="both"/>
        <w:rPr>
          <w:rFonts w:ascii="Montserrat" w:hAnsi="Montserrat"/>
          <w:b/>
          <w:sz w:val="20"/>
          <w:szCs w:val="20"/>
        </w:rPr>
      </w:pPr>
    </w:p>
    <w:p w14:paraId="78B07C46" w14:textId="77777777" w:rsidR="00F30DEA" w:rsidRDefault="00F30DEA" w:rsidP="00F30DEA">
      <w:pPr>
        <w:spacing w:line="360" w:lineRule="auto"/>
        <w:jc w:val="both"/>
        <w:rPr>
          <w:rFonts w:ascii="Montserrat" w:hAnsi="Montserrat"/>
          <w:sz w:val="20"/>
          <w:szCs w:val="20"/>
        </w:rPr>
      </w:pPr>
      <w:r w:rsidRPr="00737217">
        <w:rPr>
          <w:rFonts w:ascii="Montserrat" w:hAnsi="Montserrat"/>
          <w:sz w:val="20"/>
          <w:szCs w:val="20"/>
        </w:rPr>
        <w:t>Para la constitución y registro de los Comités, las Instancias Ejecutoras organizará</w:t>
      </w:r>
      <w:r>
        <w:rPr>
          <w:rFonts w:ascii="Montserrat" w:hAnsi="Montserrat"/>
          <w:sz w:val="20"/>
          <w:szCs w:val="20"/>
        </w:rPr>
        <w:t>n</w:t>
      </w:r>
      <w:r w:rsidRPr="00737217">
        <w:rPr>
          <w:rFonts w:ascii="Montserrat" w:hAnsi="Montserrat"/>
          <w:sz w:val="20"/>
          <w:szCs w:val="20"/>
        </w:rPr>
        <w:t xml:space="preserve"> una reunión presencial o virtual al inicio</w:t>
      </w:r>
      <w:r>
        <w:rPr>
          <w:rFonts w:ascii="Montserrat" w:hAnsi="Montserrat"/>
          <w:sz w:val="20"/>
          <w:szCs w:val="20"/>
        </w:rPr>
        <w:t xml:space="preserve"> de la ejecución del programa, en la cual estén presentes </w:t>
      </w:r>
      <w:r>
        <w:rPr>
          <w:rFonts w:ascii="Montserrat" w:hAnsi="Montserrat" w:cs="Arial"/>
          <w:sz w:val="20"/>
          <w:szCs w:val="20"/>
        </w:rPr>
        <w:t>los beneficiarios</w:t>
      </w:r>
      <w:r>
        <w:rPr>
          <w:rFonts w:ascii="Montserrat" w:hAnsi="Montserrat"/>
          <w:sz w:val="20"/>
          <w:szCs w:val="20"/>
        </w:rPr>
        <w:t xml:space="preserve"> y los representantes de las mismas; pudiendo estar presentes en su caso, los servidores públicos del OEC respectivo. </w:t>
      </w:r>
    </w:p>
    <w:p w14:paraId="259C7268" w14:textId="77777777" w:rsidR="00F30DEA" w:rsidRDefault="00F30DEA" w:rsidP="00F30DEA">
      <w:pPr>
        <w:spacing w:line="360" w:lineRule="auto"/>
        <w:jc w:val="both"/>
        <w:rPr>
          <w:rFonts w:ascii="Montserrat" w:hAnsi="Montserrat"/>
          <w:sz w:val="20"/>
          <w:szCs w:val="20"/>
        </w:rPr>
      </w:pPr>
    </w:p>
    <w:p w14:paraId="1759E6B1" w14:textId="77777777" w:rsidR="00F30DEA" w:rsidRPr="00737217" w:rsidRDefault="00F30DEA" w:rsidP="00F30DEA">
      <w:pPr>
        <w:spacing w:line="360" w:lineRule="auto"/>
        <w:jc w:val="both"/>
        <w:rPr>
          <w:rFonts w:ascii="Montserrat" w:hAnsi="Montserrat"/>
          <w:sz w:val="20"/>
          <w:szCs w:val="20"/>
        </w:rPr>
      </w:pPr>
      <w:r w:rsidRPr="00737217">
        <w:rPr>
          <w:rFonts w:ascii="Montserrat" w:hAnsi="Montserrat"/>
          <w:sz w:val="20"/>
          <w:szCs w:val="20"/>
        </w:rPr>
        <w:t xml:space="preserve">El acta de constitución contiene los elementos solicitados por el escrito libre y </w:t>
      </w:r>
      <w:r>
        <w:rPr>
          <w:rFonts w:ascii="Montserrat" w:hAnsi="Montserrat"/>
          <w:sz w:val="20"/>
          <w:szCs w:val="20"/>
        </w:rPr>
        <w:t xml:space="preserve">el </w:t>
      </w:r>
      <w:r w:rsidRPr="00737217">
        <w:rPr>
          <w:rFonts w:ascii="Montserrat" w:hAnsi="Montserrat"/>
          <w:sz w:val="20"/>
          <w:szCs w:val="20"/>
        </w:rPr>
        <w:t>SICS: nombre, fecha de constitución, clave de registro (este dato lo genera el sistema hasta que se registre), servicio, funciones qu</w:t>
      </w:r>
      <w:r>
        <w:rPr>
          <w:rFonts w:ascii="Montserrat" w:hAnsi="Montserrat"/>
          <w:sz w:val="20"/>
          <w:szCs w:val="20"/>
        </w:rPr>
        <w:t>e realizan los integrantes del C</w:t>
      </w:r>
      <w:r w:rsidRPr="00737217">
        <w:rPr>
          <w:rFonts w:ascii="Montserrat" w:hAnsi="Montserrat"/>
          <w:sz w:val="20"/>
          <w:szCs w:val="20"/>
        </w:rPr>
        <w:t>omité, calle, num</w:t>
      </w:r>
      <w:r>
        <w:rPr>
          <w:rFonts w:ascii="Montserrat" w:hAnsi="Montserrat"/>
          <w:sz w:val="20"/>
          <w:szCs w:val="20"/>
        </w:rPr>
        <w:t xml:space="preserve">ero, colonia, código postal </w:t>
      </w:r>
      <w:r w:rsidRPr="00737217">
        <w:rPr>
          <w:rFonts w:ascii="Montserrat" w:hAnsi="Montserrat"/>
          <w:sz w:val="20"/>
          <w:szCs w:val="20"/>
        </w:rPr>
        <w:t>que vigilan, nombre y cargo del servidor público que emite la constancia de registro, nombre de los integrantes, edad sexo, cargo, CURP, correo electrónico, teléfono, calle, número, colonia</w:t>
      </w:r>
      <w:r>
        <w:rPr>
          <w:rFonts w:ascii="Montserrat" w:hAnsi="Montserrat"/>
          <w:sz w:val="20"/>
          <w:szCs w:val="20"/>
        </w:rPr>
        <w:t xml:space="preserve"> y</w:t>
      </w:r>
      <w:r w:rsidRPr="00737217">
        <w:rPr>
          <w:rFonts w:ascii="Montserrat" w:hAnsi="Montserrat"/>
          <w:sz w:val="20"/>
          <w:szCs w:val="20"/>
        </w:rPr>
        <w:t xml:space="preserve"> código postal.</w:t>
      </w:r>
    </w:p>
    <w:p w14:paraId="490F6237" w14:textId="77777777" w:rsidR="00F30DEA" w:rsidRDefault="00F30DEA" w:rsidP="00F30DEA">
      <w:pPr>
        <w:spacing w:line="360" w:lineRule="auto"/>
        <w:jc w:val="both"/>
        <w:rPr>
          <w:rFonts w:ascii="Montserrat" w:hAnsi="Montserrat"/>
          <w:sz w:val="20"/>
          <w:szCs w:val="20"/>
        </w:rPr>
      </w:pPr>
    </w:p>
    <w:p w14:paraId="6E37B3FD" w14:textId="77777777" w:rsidR="00F30DEA" w:rsidRDefault="00F30DEA" w:rsidP="00F30DEA">
      <w:pPr>
        <w:spacing w:line="360" w:lineRule="auto"/>
        <w:jc w:val="both"/>
        <w:rPr>
          <w:rFonts w:ascii="Montserrat" w:hAnsi="Montserrat"/>
          <w:sz w:val="20"/>
          <w:szCs w:val="20"/>
        </w:rPr>
      </w:pPr>
      <w:r>
        <w:rPr>
          <w:rFonts w:ascii="Montserrat" w:hAnsi="Montserrat"/>
          <w:sz w:val="20"/>
          <w:szCs w:val="20"/>
        </w:rPr>
        <w:t xml:space="preserve">Las actividades que el comité puede desarrollar son: </w:t>
      </w:r>
    </w:p>
    <w:p w14:paraId="6A00F335" w14:textId="77777777" w:rsidR="00F30DEA" w:rsidRDefault="00F30DEA" w:rsidP="00F30DEA">
      <w:pPr>
        <w:pStyle w:val="Prrafodelista"/>
        <w:numPr>
          <w:ilvl w:val="0"/>
          <w:numId w:val="32"/>
        </w:numPr>
        <w:spacing w:before="0" w:line="360" w:lineRule="auto"/>
        <w:contextualSpacing/>
        <w:rPr>
          <w:rFonts w:ascii="Montserrat" w:hAnsi="Montserrat"/>
          <w:sz w:val="20"/>
          <w:szCs w:val="20"/>
        </w:rPr>
      </w:pPr>
      <w:r>
        <w:rPr>
          <w:rFonts w:ascii="Montserrat" w:hAnsi="Montserrat"/>
          <w:sz w:val="20"/>
          <w:szCs w:val="20"/>
        </w:rPr>
        <w:t xml:space="preserve">Solicitar a las Instancias Ejecutoras que tengan a su cargo la ejecución del PSASI, la información pública relacionada con la operación del mismo; </w:t>
      </w:r>
    </w:p>
    <w:p w14:paraId="417F33A9" w14:textId="77777777" w:rsidR="00F30DEA" w:rsidRDefault="00F30DEA" w:rsidP="00F30DEA">
      <w:pPr>
        <w:pStyle w:val="Prrafodelista"/>
        <w:numPr>
          <w:ilvl w:val="0"/>
          <w:numId w:val="32"/>
        </w:numPr>
        <w:spacing w:before="0" w:line="360" w:lineRule="auto"/>
        <w:contextualSpacing/>
        <w:rPr>
          <w:rFonts w:ascii="Montserrat" w:hAnsi="Montserrat"/>
          <w:sz w:val="20"/>
          <w:szCs w:val="20"/>
        </w:rPr>
      </w:pPr>
      <w:r>
        <w:rPr>
          <w:rFonts w:ascii="Montserrat" w:hAnsi="Montserrat"/>
          <w:sz w:val="20"/>
          <w:szCs w:val="20"/>
        </w:rPr>
        <w:t xml:space="preserve">Vigilar que: </w:t>
      </w:r>
    </w:p>
    <w:p w14:paraId="47EDBA74" w14:textId="77777777" w:rsidR="00F30DEA" w:rsidRDefault="00F30DEA" w:rsidP="00F30DEA">
      <w:pPr>
        <w:pStyle w:val="Prrafodelista"/>
        <w:widowControl/>
        <w:numPr>
          <w:ilvl w:val="0"/>
          <w:numId w:val="38"/>
        </w:numPr>
        <w:autoSpaceDE/>
        <w:autoSpaceDN/>
        <w:spacing w:before="0" w:line="360" w:lineRule="auto"/>
        <w:contextualSpacing/>
        <w:rPr>
          <w:rFonts w:ascii="Montserrat" w:hAnsi="Montserrat"/>
          <w:sz w:val="20"/>
          <w:szCs w:val="20"/>
        </w:rPr>
      </w:pPr>
      <w:r>
        <w:rPr>
          <w:rFonts w:ascii="Montserrat" w:hAnsi="Montserrat"/>
          <w:sz w:val="20"/>
          <w:szCs w:val="20"/>
        </w:rPr>
        <w:t xml:space="preserve">Se difunda información suficiente, veraz y oportuna sobre la operación del programa </w:t>
      </w:r>
    </w:p>
    <w:p w14:paraId="0616C8BD" w14:textId="77777777" w:rsidR="00F30DEA" w:rsidRDefault="00F30DEA" w:rsidP="00F30DEA">
      <w:pPr>
        <w:pStyle w:val="Prrafodelista"/>
        <w:widowControl/>
        <w:numPr>
          <w:ilvl w:val="0"/>
          <w:numId w:val="38"/>
        </w:numPr>
        <w:autoSpaceDE/>
        <w:autoSpaceDN/>
        <w:spacing w:before="0" w:line="360" w:lineRule="auto"/>
        <w:contextualSpacing/>
        <w:rPr>
          <w:rFonts w:ascii="Montserrat" w:hAnsi="Montserrat"/>
          <w:sz w:val="20"/>
          <w:szCs w:val="20"/>
        </w:rPr>
      </w:pPr>
      <w:r>
        <w:rPr>
          <w:rFonts w:ascii="Montserrat" w:hAnsi="Montserrat"/>
          <w:sz w:val="20"/>
          <w:szCs w:val="20"/>
        </w:rPr>
        <w:t xml:space="preserve">El ejercicio de los recursos públicos para los servicios sea oportuno, transparente y con apego a lo establecido en la normatividad aplicable. </w:t>
      </w:r>
    </w:p>
    <w:p w14:paraId="331FB0E9" w14:textId="77777777" w:rsidR="00F30DEA" w:rsidRDefault="00F30DEA" w:rsidP="00F30DEA">
      <w:pPr>
        <w:pStyle w:val="Prrafodelista"/>
        <w:widowControl/>
        <w:numPr>
          <w:ilvl w:val="0"/>
          <w:numId w:val="38"/>
        </w:numPr>
        <w:autoSpaceDE/>
        <w:autoSpaceDN/>
        <w:spacing w:before="0" w:line="360" w:lineRule="auto"/>
        <w:contextualSpacing/>
        <w:rPr>
          <w:rFonts w:ascii="Montserrat" w:hAnsi="Montserrat"/>
          <w:sz w:val="20"/>
          <w:szCs w:val="20"/>
        </w:rPr>
      </w:pPr>
      <w:r>
        <w:rPr>
          <w:rFonts w:ascii="Montserrat" w:hAnsi="Montserrat" w:cs="Arial"/>
          <w:sz w:val="20"/>
          <w:szCs w:val="20"/>
        </w:rPr>
        <w:t>los beneficiarios</w:t>
      </w:r>
      <w:r>
        <w:rPr>
          <w:rFonts w:ascii="Montserrat" w:hAnsi="Montserrat"/>
          <w:sz w:val="20"/>
          <w:szCs w:val="20"/>
        </w:rPr>
        <w:t xml:space="preserve"> del PSASI cumplan con los requisitos de acuerdo a la normatividad aplicable. </w:t>
      </w:r>
    </w:p>
    <w:p w14:paraId="61D2A19A" w14:textId="77777777" w:rsidR="00F30DEA" w:rsidRDefault="00F30DEA" w:rsidP="00F30DEA">
      <w:pPr>
        <w:pStyle w:val="Prrafodelista"/>
        <w:widowControl/>
        <w:numPr>
          <w:ilvl w:val="0"/>
          <w:numId w:val="38"/>
        </w:numPr>
        <w:autoSpaceDE/>
        <w:autoSpaceDN/>
        <w:spacing w:before="0" w:line="360" w:lineRule="auto"/>
        <w:contextualSpacing/>
        <w:rPr>
          <w:rFonts w:ascii="Montserrat" w:hAnsi="Montserrat"/>
          <w:sz w:val="20"/>
          <w:szCs w:val="20"/>
        </w:rPr>
      </w:pPr>
      <w:r>
        <w:rPr>
          <w:rFonts w:ascii="Montserrat" w:hAnsi="Montserrat"/>
          <w:sz w:val="20"/>
          <w:szCs w:val="20"/>
        </w:rPr>
        <w:lastRenderedPageBreak/>
        <w:t xml:space="preserve">Se cumpla con los períodos de entrega de los servicios. </w:t>
      </w:r>
    </w:p>
    <w:p w14:paraId="688E6B4F" w14:textId="77777777" w:rsidR="00F30DEA" w:rsidRDefault="00F30DEA" w:rsidP="00F30DEA">
      <w:pPr>
        <w:pStyle w:val="Prrafodelista"/>
        <w:widowControl/>
        <w:numPr>
          <w:ilvl w:val="0"/>
          <w:numId w:val="38"/>
        </w:numPr>
        <w:autoSpaceDE/>
        <w:autoSpaceDN/>
        <w:spacing w:before="0" w:line="360" w:lineRule="auto"/>
        <w:contextualSpacing/>
        <w:rPr>
          <w:rFonts w:ascii="Montserrat" w:hAnsi="Montserrat"/>
          <w:sz w:val="20"/>
          <w:szCs w:val="20"/>
        </w:rPr>
      </w:pPr>
      <w:r>
        <w:rPr>
          <w:rFonts w:ascii="Montserrat" w:hAnsi="Montserrat"/>
          <w:sz w:val="20"/>
          <w:szCs w:val="20"/>
        </w:rPr>
        <w:t>Exista documentación comprobatoria del ejercicio de los recursos públicos y de la entrega de los servicios.</w:t>
      </w:r>
    </w:p>
    <w:p w14:paraId="3AB791C9" w14:textId="21F324CF" w:rsidR="00F30DEA" w:rsidRDefault="00F30DEA" w:rsidP="00F30DEA">
      <w:pPr>
        <w:pStyle w:val="Prrafodelista"/>
        <w:widowControl/>
        <w:numPr>
          <w:ilvl w:val="0"/>
          <w:numId w:val="38"/>
        </w:numPr>
        <w:autoSpaceDE/>
        <w:autoSpaceDN/>
        <w:spacing w:before="0" w:line="360" w:lineRule="auto"/>
        <w:contextualSpacing/>
        <w:rPr>
          <w:rFonts w:ascii="Montserrat" w:hAnsi="Montserrat"/>
          <w:sz w:val="20"/>
          <w:szCs w:val="20"/>
        </w:rPr>
      </w:pPr>
      <w:r>
        <w:rPr>
          <w:rFonts w:ascii="Montserrat" w:hAnsi="Montserrat"/>
          <w:sz w:val="20"/>
          <w:szCs w:val="20"/>
        </w:rPr>
        <w:t xml:space="preserve">El </w:t>
      </w:r>
      <w:r w:rsidR="007101FF">
        <w:rPr>
          <w:rFonts w:ascii="Montserrat" w:hAnsi="Montserrat"/>
          <w:sz w:val="20"/>
          <w:szCs w:val="20"/>
        </w:rPr>
        <w:t>programa no</w:t>
      </w:r>
      <w:r>
        <w:rPr>
          <w:rFonts w:ascii="Montserrat" w:hAnsi="Montserrat"/>
          <w:sz w:val="20"/>
          <w:szCs w:val="20"/>
        </w:rPr>
        <w:t xml:space="preserve"> se utilice con fines políticos, electorales, de lucro u otros distintos al objeto del PSASI. </w:t>
      </w:r>
    </w:p>
    <w:p w14:paraId="2F60AEED" w14:textId="77777777" w:rsidR="00F30DEA" w:rsidRDefault="00F30DEA" w:rsidP="00F30DEA">
      <w:pPr>
        <w:pStyle w:val="Prrafodelista"/>
        <w:widowControl/>
        <w:numPr>
          <w:ilvl w:val="0"/>
          <w:numId w:val="38"/>
        </w:numPr>
        <w:autoSpaceDE/>
        <w:autoSpaceDN/>
        <w:spacing w:before="0" w:line="360" w:lineRule="auto"/>
        <w:contextualSpacing/>
        <w:rPr>
          <w:rFonts w:ascii="Montserrat" w:hAnsi="Montserrat"/>
          <w:sz w:val="20"/>
          <w:szCs w:val="20"/>
        </w:rPr>
      </w:pPr>
      <w:r>
        <w:rPr>
          <w:rFonts w:ascii="Montserrat" w:hAnsi="Montserrat"/>
          <w:sz w:val="20"/>
          <w:szCs w:val="20"/>
        </w:rPr>
        <w:t xml:space="preserve">El PSASI se ejecute en un marco de igualdad entre mujeres y hombres. </w:t>
      </w:r>
    </w:p>
    <w:p w14:paraId="2B238AF2" w14:textId="77777777" w:rsidR="00F30DEA" w:rsidRDefault="00F30DEA" w:rsidP="00F30DEA">
      <w:pPr>
        <w:pStyle w:val="Prrafodelista"/>
        <w:widowControl/>
        <w:numPr>
          <w:ilvl w:val="0"/>
          <w:numId w:val="38"/>
        </w:numPr>
        <w:autoSpaceDE/>
        <w:autoSpaceDN/>
        <w:spacing w:before="0" w:line="360" w:lineRule="auto"/>
        <w:contextualSpacing/>
        <w:rPr>
          <w:rFonts w:ascii="Montserrat" w:hAnsi="Montserrat"/>
          <w:sz w:val="20"/>
          <w:szCs w:val="20"/>
        </w:rPr>
      </w:pPr>
      <w:r>
        <w:rPr>
          <w:rFonts w:ascii="Montserrat" w:hAnsi="Montserrat"/>
          <w:sz w:val="20"/>
          <w:szCs w:val="20"/>
        </w:rPr>
        <w:t xml:space="preserve">Las autoridades competentes den atención a las quejas y denuncias relacionadas con el programa. </w:t>
      </w:r>
    </w:p>
    <w:p w14:paraId="0D963F62" w14:textId="77777777" w:rsidR="00F30DEA" w:rsidRDefault="00F30DEA" w:rsidP="00F30DEA">
      <w:pPr>
        <w:pStyle w:val="Prrafodelista"/>
        <w:widowControl/>
        <w:numPr>
          <w:ilvl w:val="0"/>
          <w:numId w:val="38"/>
        </w:numPr>
        <w:autoSpaceDE/>
        <w:autoSpaceDN/>
        <w:spacing w:before="0" w:line="360" w:lineRule="auto"/>
        <w:contextualSpacing/>
        <w:rPr>
          <w:rFonts w:ascii="Montserrat" w:hAnsi="Montserrat"/>
          <w:sz w:val="20"/>
          <w:szCs w:val="20"/>
        </w:rPr>
      </w:pPr>
      <w:r>
        <w:rPr>
          <w:rFonts w:ascii="Montserrat" w:hAnsi="Montserrat"/>
          <w:sz w:val="20"/>
          <w:szCs w:val="20"/>
        </w:rPr>
        <w:t xml:space="preserve">Registrar en los Informes de Comité de Contraloría Social los resultados de las actividades de contraloría social realizadas, así como dar seguimiento, en su caso, a los mismos; </w:t>
      </w:r>
    </w:p>
    <w:p w14:paraId="580A416E" w14:textId="77777777" w:rsidR="00F30DEA" w:rsidRDefault="00F30DEA" w:rsidP="00F30DEA">
      <w:pPr>
        <w:pStyle w:val="Prrafodelista"/>
        <w:widowControl/>
        <w:numPr>
          <w:ilvl w:val="0"/>
          <w:numId w:val="38"/>
        </w:numPr>
        <w:autoSpaceDE/>
        <w:autoSpaceDN/>
        <w:spacing w:before="0" w:line="360" w:lineRule="auto"/>
        <w:contextualSpacing/>
        <w:rPr>
          <w:rFonts w:ascii="Montserrat" w:hAnsi="Montserrat"/>
          <w:sz w:val="20"/>
          <w:szCs w:val="20"/>
        </w:rPr>
      </w:pPr>
      <w:r w:rsidRPr="00B33717">
        <w:rPr>
          <w:rFonts w:ascii="Montserrat" w:hAnsi="Montserrat"/>
          <w:sz w:val="20"/>
          <w:szCs w:val="20"/>
        </w:rPr>
        <w:t>Recibir y presentar las quejas y denuncias sobre la aplicación y ejecución del programa, recabar la información de las mismas y, en su caso, presentarlas junto con la información recopilada a la Instancia Ejecutora del PSASI, a efecto de que se tomen las medidas a que haya lugar, y</w:t>
      </w:r>
    </w:p>
    <w:p w14:paraId="1C7D06F5" w14:textId="77777777" w:rsidR="00F30DEA" w:rsidRPr="00B33717" w:rsidRDefault="00F30DEA" w:rsidP="00F30DEA">
      <w:pPr>
        <w:pStyle w:val="Prrafodelista"/>
        <w:widowControl/>
        <w:numPr>
          <w:ilvl w:val="0"/>
          <w:numId w:val="38"/>
        </w:numPr>
        <w:autoSpaceDE/>
        <w:autoSpaceDN/>
        <w:spacing w:before="0" w:line="360" w:lineRule="auto"/>
        <w:contextualSpacing/>
        <w:rPr>
          <w:rFonts w:ascii="Montserrat" w:hAnsi="Montserrat"/>
          <w:sz w:val="20"/>
          <w:szCs w:val="20"/>
        </w:rPr>
      </w:pPr>
      <w:r w:rsidRPr="00B33717">
        <w:rPr>
          <w:rFonts w:ascii="Montserrat" w:hAnsi="Montserrat"/>
          <w:sz w:val="20"/>
          <w:szCs w:val="20"/>
        </w:rPr>
        <w:t>Recibir las quejas y denuncias que puedan dar lugar al fincamiento de responsabilidades administrativas, civiles o penales relacionadas con el PSASI, así como turnarlas a las autoridades competentes para su atención.</w:t>
      </w:r>
    </w:p>
    <w:p w14:paraId="0380B15C" w14:textId="77777777" w:rsidR="00F30DEA" w:rsidRDefault="00F30DEA" w:rsidP="00F30DEA">
      <w:pPr>
        <w:spacing w:line="360" w:lineRule="auto"/>
        <w:jc w:val="both"/>
        <w:rPr>
          <w:rFonts w:ascii="Montserrat" w:hAnsi="Montserrat"/>
          <w:sz w:val="20"/>
          <w:szCs w:val="20"/>
        </w:rPr>
      </w:pPr>
    </w:p>
    <w:p w14:paraId="7B20CD6A" w14:textId="77777777" w:rsidR="00F30DEA" w:rsidRDefault="00F30DEA" w:rsidP="00F30DEA">
      <w:pPr>
        <w:spacing w:line="360" w:lineRule="auto"/>
        <w:jc w:val="both"/>
        <w:rPr>
          <w:rFonts w:ascii="Montserrat" w:hAnsi="Montserrat"/>
          <w:sz w:val="20"/>
          <w:szCs w:val="20"/>
        </w:rPr>
      </w:pPr>
      <w:r w:rsidRPr="00737217">
        <w:rPr>
          <w:rFonts w:ascii="Montserrat" w:hAnsi="Montserrat"/>
          <w:sz w:val="20"/>
          <w:szCs w:val="20"/>
        </w:rPr>
        <w:t>La Instancia ejecutora, de no existir objeción alguna, deberá registrar al Comité en el Sistema Informático de Contraloría Social</w:t>
      </w:r>
      <w:r>
        <w:rPr>
          <w:rFonts w:ascii="Montserrat" w:hAnsi="Montserrat"/>
          <w:sz w:val="20"/>
          <w:szCs w:val="20"/>
        </w:rPr>
        <w:t xml:space="preserve"> y expedirá la constancia de su registro en un plazo no mayor a 15 días hábiles a partir de la constitución y la constancia de registro deberá ser entregada al comité.  </w:t>
      </w:r>
    </w:p>
    <w:p w14:paraId="34756826" w14:textId="77777777" w:rsidR="00F30DEA" w:rsidRDefault="00F30DEA" w:rsidP="00F30DEA">
      <w:pPr>
        <w:spacing w:line="360" w:lineRule="auto"/>
        <w:jc w:val="both"/>
        <w:rPr>
          <w:rFonts w:ascii="Montserrat" w:hAnsi="Montserrat"/>
          <w:sz w:val="20"/>
          <w:szCs w:val="20"/>
        </w:rPr>
      </w:pPr>
    </w:p>
    <w:p w14:paraId="17295166" w14:textId="77777777" w:rsidR="00F30DEA" w:rsidRDefault="00F30DEA" w:rsidP="00F30DEA">
      <w:pPr>
        <w:spacing w:line="360" w:lineRule="auto"/>
        <w:jc w:val="both"/>
        <w:rPr>
          <w:rFonts w:ascii="Montserrat" w:hAnsi="Montserrat"/>
          <w:sz w:val="20"/>
          <w:szCs w:val="20"/>
        </w:rPr>
      </w:pPr>
      <w:r>
        <w:rPr>
          <w:rFonts w:ascii="Montserrat" w:hAnsi="Montserrat"/>
          <w:sz w:val="20"/>
          <w:szCs w:val="20"/>
        </w:rPr>
        <w:t>La condición de integrante de un Comité se pierde por las siguientes causas:</w:t>
      </w:r>
    </w:p>
    <w:p w14:paraId="2724767F" w14:textId="77777777" w:rsidR="00F30DEA" w:rsidRDefault="00F30DEA" w:rsidP="00F30DEA">
      <w:pPr>
        <w:pStyle w:val="Prrafodelista"/>
        <w:numPr>
          <w:ilvl w:val="0"/>
          <w:numId w:val="33"/>
        </w:numPr>
        <w:spacing w:before="0" w:line="360" w:lineRule="auto"/>
        <w:contextualSpacing/>
        <w:rPr>
          <w:rFonts w:ascii="Montserrat" w:hAnsi="Montserrat"/>
          <w:sz w:val="20"/>
          <w:szCs w:val="20"/>
        </w:rPr>
      </w:pPr>
      <w:r>
        <w:rPr>
          <w:rFonts w:ascii="Montserrat" w:hAnsi="Montserrat"/>
          <w:sz w:val="20"/>
          <w:szCs w:val="20"/>
        </w:rPr>
        <w:t>Muerte del integrante;</w:t>
      </w:r>
    </w:p>
    <w:p w14:paraId="3CE2A1B5" w14:textId="77777777" w:rsidR="00F30DEA" w:rsidRDefault="00F30DEA" w:rsidP="00F30DEA">
      <w:pPr>
        <w:pStyle w:val="Prrafodelista"/>
        <w:numPr>
          <w:ilvl w:val="0"/>
          <w:numId w:val="33"/>
        </w:numPr>
        <w:spacing w:before="0" w:line="360" w:lineRule="auto"/>
        <w:contextualSpacing/>
        <w:rPr>
          <w:rFonts w:ascii="Montserrat" w:hAnsi="Montserrat"/>
          <w:sz w:val="20"/>
          <w:szCs w:val="20"/>
        </w:rPr>
      </w:pPr>
      <w:r>
        <w:rPr>
          <w:rFonts w:ascii="Montserrat" w:hAnsi="Montserrat"/>
          <w:sz w:val="20"/>
          <w:szCs w:val="20"/>
        </w:rPr>
        <w:t>Separación voluntaria, mediante escrito dirigido a los miembros del Comité;</w:t>
      </w:r>
    </w:p>
    <w:p w14:paraId="5D625FBD" w14:textId="77777777" w:rsidR="00F30DEA" w:rsidRDefault="00F30DEA" w:rsidP="00F30DEA">
      <w:pPr>
        <w:pStyle w:val="Prrafodelista"/>
        <w:numPr>
          <w:ilvl w:val="0"/>
          <w:numId w:val="33"/>
        </w:numPr>
        <w:spacing w:before="0" w:line="360" w:lineRule="auto"/>
        <w:contextualSpacing/>
        <w:rPr>
          <w:rFonts w:ascii="Montserrat" w:hAnsi="Montserrat"/>
          <w:sz w:val="20"/>
          <w:szCs w:val="20"/>
        </w:rPr>
      </w:pPr>
      <w:r>
        <w:rPr>
          <w:rFonts w:ascii="Montserrat" w:hAnsi="Montserrat"/>
          <w:sz w:val="20"/>
          <w:szCs w:val="20"/>
        </w:rPr>
        <w:t>Acuerdo del Comité tomado por mayoría de votos;</w:t>
      </w:r>
    </w:p>
    <w:p w14:paraId="21FFBE56" w14:textId="77777777" w:rsidR="00F30DEA" w:rsidRDefault="00F30DEA" w:rsidP="00F30DEA">
      <w:pPr>
        <w:pStyle w:val="Prrafodelista"/>
        <w:numPr>
          <w:ilvl w:val="0"/>
          <w:numId w:val="33"/>
        </w:numPr>
        <w:spacing w:before="0" w:line="360" w:lineRule="auto"/>
        <w:contextualSpacing/>
        <w:rPr>
          <w:rFonts w:ascii="Montserrat" w:hAnsi="Montserrat"/>
          <w:sz w:val="20"/>
          <w:szCs w:val="20"/>
        </w:rPr>
      </w:pPr>
      <w:r>
        <w:rPr>
          <w:rFonts w:ascii="Montserrat" w:hAnsi="Montserrat"/>
          <w:sz w:val="20"/>
          <w:szCs w:val="20"/>
        </w:rPr>
        <w:t>Acuerdo de la mayoría de los beneficiarios del PSASI;</w:t>
      </w:r>
    </w:p>
    <w:p w14:paraId="6B35B990" w14:textId="77777777" w:rsidR="00F30DEA" w:rsidRDefault="00F30DEA" w:rsidP="00F30DEA">
      <w:pPr>
        <w:pStyle w:val="Prrafodelista"/>
        <w:numPr>
          <w:ilvl w:val="0"/>
          <w:numId w:val="33"/>
        </w:numPr>
        <w:spacing w:before="0" w:line="360" w:lineRule="auto"/>
        <w:contextualSpacing/>
        <w:rPr>
          <w:rFonts w:ascii="Montserrat" w:hAnsi="Montserrat"/>
          <w:sz w:val="20"/>
          <w:szCs w:val="20"/>
        </w:rPr>
      </w:pPr>
      <w:r>
        <w:rPr>
          <w:rFonts w:ascii="Montserrat" w:hAnsi="Montserrat"/>
          <w:sz w:val="20"/>
          <w:szCs w:val="20"/>
        </w:rPr>
        <w:t xml:space="preserve">Pérdida del carácter de Beneficiario. </w:t>
      </w:r>
    </w:p>
    <w:p w14:paraId="071CBEBB" w14:textId="77777777" w:rsidR="00F30DEA" w:rsidRDefault="00F30DEA" w:rsidP="00F30DEA">
      <w:pPr>
        <w:spacing w:line="360" w:lineRule="auto"/>
        <w:jc w:val="both"/>
        <w:rPr>
          <w:rFonts w:ascii="Montserrat" w:hAnsi="Montserrat"/>
          <w:sz w:val="20"/>
          <w:szCs w:val="20"/>
        </w:rPr>
      </w:pPr>
    </w:p>
    <w:p w14:paraId="74CDB152" w14:textId="77777777" w:rsidR="00F30DEA" w:rsidRDefault="00F30DEA" w:rsidP="00F30DEA">
      <w:pPr>
        <w:spacing w:line="360" w:lineRule="auto"/>
        <w:jc w:val="both"/>
        <w:rPr>
          <w:rFonts w:ascii="Montserrat" w:hAnsi="Montserrat"/>
          <w:sz w:val="20"/>
          <w:szCs w:val="20"/>
        </w:rPr>
      </w:pPr>
      <w:r>
        <w:rPr>
          <w:rFonts w:ascii="Montserrat" w:hAnsi="Montserrat"/>
          <w:sz w:val="20"/>
          <w:szCs w:val="20"/>
        </w:rPr>
        <w:t xml:space="preserve">En los casos señalados, el Comité designará de </w:t>
      </w:r>
      <w:r w:rsidRPr="00737217">
        <w:rPr>
          <w:rFonts w:ascii="Montserrat" w:hAnsi="Montserrat"/>
          <w:sz w:val="20"/>
          <w:szCs w:val="20"/>
        </w:rPr>
        <w:t>entre</w:t>
      </w:r>
      <w:r>
        <w:rPr>
          <w:rFonts w:ascii="Montserrat" w:hAnsi="Montserrat"/>
          <w:sz w:val="20"/>
          <w:szCs w:val="20"/>
        </w:rPr>
        <w:t xml:space="preserve"> los beneficiarios del PSASI</w:t>
      </w:r>
      <w:r w:rsidRPr="00737217">
        <w:rPr>
          <w:rFonts w:ascii="Montserrat" w:hAnsi="Montserrat"/>
          <w:sz w:val="20"/>
          <w:szCs w:val="20"/>
        </w:rPr>
        <w:t xml:space="preserve"> al integrante sustituto y lo hará del conocimiento por escrito a la Instancia Ejecutora, para que ésta verifique </w:t>
      </w:r>
      <w:r w:rsidRPr="00737217">
        <w:rPr>
          <w:rFonts w:ascii="Montserrat" w:hAnsi="Montserrat"/>
          <w:sz w:val="20"/>
          <w:szCs w:val="20"/>
        </w:rPr>
        <w:lastRenderedPageBreak/>
        <w:t xml:space="preserve">ser parte de </w:t>
      </w:r>
      <w:r>
        <w:rPr>
          <w:rFonts w:ascii="Montserrat" w:hAnsi="Montserrat" w:cs="Arial"/>
          <w:sz w:val="20"/>
          <w:szCs w:val="20"/>
        </w:rPr>
        <w:t>los beneficiarios</w:t>
      </w:r>
      <w:r w:rsidRPr="00737217">
        <w:rPr>
          <w:rFonts w:ascii="Montserrat" w:hAnsi="Montserrat"/>
          <w:sz w:val="20"/>
          <w:szCs w:val="20"/>
        </w:rPr>
        <w:t xml:space="preserve"> y, de ser procedente, lo registre como miembro del Comité, debiendo capturar los cambios respectivos en el Sistema Informático de Contraloría Social y expedir la constancia de registro con la actualización correspondiente. Para este procedimiento se puede considerar el Anexo 7 Acta de sustitución de un integrante del Comité.</w:t>
      </w:r>
      <w:r>
        <w:rPr>
          <w:rFonts w:ascii="Montserrat" w:hAnsi="Montserrat"/>
          <w:sz w:val="20"/>
          <w:szCs w:val="20"/>
        </w:rPr>
        <w:t xml:space="preserve"> </w:t>
      </w:r>
    </w:p>
    <w:p w14:paraId="12188922" w14:textId="77777777" w:rsidR="00F30DEA" w:rsidRDefault="00F30DEA" w:rsidP="00F30DEA">
      <w:pPr>
        <w:spacing w:line="360" w:lineRule="auto"/>
        <w:jc w:val="both"/>
        <w:outlineLvl w:val="0"/>
        <w:rPr>
          <w:rFonts w:ascii="Montserrat" w:hAnsi="Montserrat" w:cs="Arial"/>
          <w:b/>
          <w:sz w:val="20"/>
          <w:szCs w:val="20"/>
        </w:rPr>
      </w:pPr>
      <w:bookmarkStart w:id="10" w:name="_Toc380671337"/>
    </w:p>
    <w:p w14:paraId="1F41DA46" w14:textId="77777777" w:rsidR="00F30DEA" w:rsidRDefault="00F30DEA" w:rsidP="00F30DEA">
      <w:pPr>
        <w:spacing w:line="360" w:lineRule="auto"/>
        <w:jc w:val="both"/>
        <w:outlineLvl w:val="0"/>
        <w:rPr>
          <w:rFonts w:ascii="Montserrat" w:hAnsi="Montserrat" w:cs="Arial"/>
          <w:b/>
          <w:sz w:val="20"/>
          <w:szCs w:val="20"/>
        </w:rPr>
      </w:pPr>
    </w:p>
    <w:p w14:paraId="3C5F7CD5" w14:textId="77777777" w:rsidR="00F30DEA" w:rsidRDefault="00F30DEA" w:rsidP="00F30DEA">
      <w:pPr>
        <w:widowControl/>
        <w:numPr>
          <w:ilvl w:val="0"/>
          <w:numId w:val="13"/>
        </w:numPr>
        <w:autoSpaceDE/>
        <w:autoSpaceDN/>
        <w:spacing w:line="360" w:lineRule="auto"/>
        <w:ind w:left="709"/>
        <w:jc w:val="both"/>
        <w:outlineLvl w:val="0"/>
        <w:rPr>
          <w:rFonts w:ascii="Montserrat" w:hAnsi="Montserrat" w:cs="Arial"/>
          <w:b/>
          <w:color w:val="6D0001"/>
          <w:sz w:val="20"/>
          <w:szCs w:val="20"/>
        </w:rPr>
      </w:pPr>
      <w:bookmarkStart w:id="11" w:name="_Toc97118873"/>
      <w:r w:rsidRPr="00CD4424">
        <w:rPr>
          <w:rFonts w:ascii="Montserrat" w:hAnsi="Montserrat" w:cs="Arial"/>
          <w:b/>
          <w:color w:val="6D0001"/>
          <w:sz w:val="20"/>
          <w:szCs w:val="20"/>
        </w:rPr>
        <w:t>Actividades de difusión, de acuerdo con lo establecido en el lineamiento Décimo Tercero del presente instrumento, así como el procedimiento para di</w:t>
      </w:r>
      <w:r>
        <w:rPr>
          <w:rFonts w:ascii="Montserrat" w:hAnsi="Montserrat" w:cs="Arial"/>
          <w:b/>
          <w:color w:val="6D0001"/>
          <w:sz w:val="20"/>
          <w:szCs w:val="20"/>
        </w:rPr>
        <w:t>stribuir la información sobre lo</w:t>
      </w:r>
      <w:r w:rsidRPr="00CD4424">
        <w:rPr>
          <w:rFonts w:ascii="Montserrat" w:hAnsi="Montserrat" w:cs="Arial"/>
          <w:b/>
          <w:color w:val="6D0001"/>
          <w:sz w:val="20"/>
          <w:szCs w:val="20"/>
        </w:rPr>
        <w:t xml:space="preserve">s servicios que contemple el </w:t>
      </w:r>
      <w:r>
        <w:rPr>
          <w:rFonts w:ascii="Montserrat" w:hAnsi="Montserrat" w:cs="Arial"/>
          <w:b/>
          <w:color w:val="6D0001"/>
          <w:sz w:val="20"/>
          <w:szCs w:val="20"/>
        </w:rPr>
        <w:t>PSASI.</w:t>
      </w:r>
      <w:bookmarkEnd w:id="11"/>
    </w:p>
    <w:bookmarkEnd w:id="10"/>
    <w:p w14:paraId="07019B34" w14:textId="77777777" w:rsidR="00F30DEA" w:rsidRDefault="00F30DEA" w:rsidP="00F30DEA">
      <w:pPr>
        <w:spacing w:line="360" w:lineRule="auto"/>
        <w:ind w:firstLine="284"/>
        <w:jc w:val="both"/>
        <w:rPr>
          <w:rFonts w:ascii="Montserrat" w:hAnsi="Montserrat" w:cs="Arial"/>
          <w:sz w:val="20"/>
          <w:szCs w:val="20"/>
        </w:rPr>
      </w:pPr>
      <w:r w:rsidRPr="003D32FC">
        <w:rPr>
          <w:rFonts w:ascii="Montserrat" w:hAnsi="Montserrat" w:cs="Arial"/>
          <w:sz w:val="20"/>
          <w:szCs w:val="20"/>
        </w:rPr>
        <w:t xml:space="preserve">La Instancia Normativa y las Instancia Ejecutora realizaran la difusión través de la página de Internet del SNDIF </w:t>
      </w:r>
      <w:r>
        <w:rPr>
          <w:rFonts w:ascii="Montserrat" w:hAnsi="Montserrat" w:cs="Arial"/>
          <w:sz w:val="20"/>
          <w:szCs w:val="20"/>
        </w:rPr>
        <w:t>(</w:t>
      </w:r>
      <w:r w:rsidRPr="00040C7B">
        <w:rPr>
          <w:rFonts w:ascii="Montserrat" w:hAnsi="Montserrat" w:cs="Arial"/>
          <w:sz w:val="20"/>
          <w:szCs w:val="20"/>
        </w:rPr>
        <w:t>http://sitios.dif.gob.mx/contraloria_social/componente-campamentos-recreativos/</w:t>
      </w:r>
      <w:r w:rsidRPr="003D32FC">
        <w:rPr>
          <w:rFonts w:ascii="Montserrat" w:hAnsi="Montserrat" w:cs="Arial"/>
          <w:sz w:val="20"/>
          <w:szCs w:val="20"/>
        </w:rPr>
        <w:t>) de los Documentos Normativos validados por la Secretaría de la Función Pública (Programa Anual de Trabajo, Esquema y Guía de Operación), materiales de difusión y capacitació</w:t>
      </w:r>
      <w:r>
        <w:rPr>
          <w:rFonts w:ascii="Montserrat" w:hAnsi="Montserrat" w:cs="Arial"/>
          <w:sz w:val="20"/>
          <w:szCs w:val="20"/>
        </w:rPr>
        <w:t>n.</w:t>
      </w:r>
    </w:p>
    <w:p w14:paraId="63ABD049" w14:textId="77777777" w:rsidR="00F30DEA" w:rsidRDefault="00F30DEA" w:rsidP="00F30DEA">
      <w:pPr>
        <w:spacing w:line="360" w:lineRule="auto"/>
        <w:ind w:firstLine="284"/>
        <w:jc w:val="both"/>
        <w:rPr>
          <w:rFonts w:ascii="Montserrat" w:hAnsi="Montserrat" w:cs="Arial"/>
          <w:sz w:val="20"/>
          <w:szCs w:val="20"/>
        </w:rPr>
      </w:pPr>
    </w:p>
    <w:p w14:paraId="51627BC7" w14:textId="77777777" w:rsidR="00F30DEA" w:rsidRDefault="00F30DEA" w:rsidP="00F30DEA">
      <w:pPr>
        <w:spacing w:line="360" w:lineRule="auto"/>
        <w:ind w:firstLine="284"/>
        <w:jc w:val="both"/>
        <w:rPr>
          <w:rFonts w:ascii="Montserrat" w:hAnsi="Montserrat" w:cs="Arial"/>
          <w:sz w:val="20"/>
          <w:szCs w:val="20"/>
        </w:rPr>
      </w:pPr>
      <w:r>
        <w:rPr>
          <w:rFonts w:ascii="Montserrat" w:hAnsi="Montserrat" w:cs="Arial"/>
          <w:sz w:val="20"/>
          <w:szCs w:val="20"/>
        </w:rPr>
        <w:t>Los responsables designados por las Instancias Ejecutoras, elaborarán un documento con las actividades de Difusión en el que definirán los medios que utilizarán para dar a conocer, a la Población Objetivo Beneficiada del Programa Federal e integrantes del CCS, información relacionada con la operación del PSASI, a fin de garantizar su efectividad en cuanto a la oportunidad de los mensajes, la utilización de los medios, cobertura y en un lenguaje que favorezca la recepción de los contenidos y la respuesta activa de la población.</w:t>
      </w:r>
    </w:p>
    <w:p w14:paraId="4A33536A" w14:textId="77777777" w:rsidR="00F30DEA" w:rsidRDefault="00F30DEA" w:rsidP="00F30DEA">
      <w:pPr>
        <w:spacing w:line="360" w:lineRule="auto"/>
        <w:jc w:val="both"/>
        <w:rPr>
          <w:rFonts w:ascii="Montserrat" w:hAnsi="Montserrat" w:cs="Arial"/>
          <w:sz w:val="20"/>
          <w:szCs w:val="20"/>
        </w:rPr>
      </w:pPr>
    </w:p>
    <w:p w14:paraId="2E13E658" w14:textId="77777777" w:rsidR="00F30DEA" w:rsidRDefault="00F30DEA" w:rsidP="00F30DEA">
      <w:pPr>
        <w:spacing w:line="360" w:lineRule="auto"/>
        <w:ind w:firstLine="284"/>
        <w:jc w:val="both"/>
        <w:rPr>
          <w:rFonts w:ascii="Montserrat" w:hAnsi="Montserrat" w:cs="Arial"/>
          <w:sz w:val="20"/>
          <w:szCs w:val="20"/>
        </w:rPr>
      </w:pPr>
      <w:r>
        <w:rPr>
          <w:rFonts w:ascii="Montserrat" w:hAnsi="Montserrat" w:cs="Arial"/>
          <w:sz w:val="20"/>
          <w:szCs w:val="20"/>
        </w:rPr>
        <w:t xml:space="preserve">Así mismo, expondrá todo lo concerniente a las actividades de Contraloría Social, respecto a la actuación gubernamental con la finalidad de que puedan ejercer funciones de vigilancia, seguimiento y supervisión, previendo actos de corrupción y cerciorándose del cumplimiento del PSASI en términos de legalidad, calidad, eficiencia, eficacia y honradez. </w:t>
      </w:r>
    </w:p>
    <w:p w14:paraId="4C7899D5" w14:textId="77777777" w:rsidR="00F30DEA" w:rsidRDefault="00F30DEA" w:rsidP="00F30DEA">
      <w:pPr>
        <w:spacing w:line="360" w:lineRule="auto"/>
        <w:jc w:val="both"/>
        <w:rPr>
          <w:rFonts w:ascii="Montserrat" w:hAnsi="Montserrat" w:cs="Arial"/>
          <w:sz w:val="20"/>
          <w:szCs w:val="20"/>
        </w:rPr>
      </w:pPr>
    </w:p>
    <w:p w14:paraId="49B24E61" w14:textId="77777777" w:rsidR="00F30DEA" w:rsidRDefault="00F30DEA" w:rsidP="00F30DEA">
      <w:pPr>
        <w:spacing w:line="360" w:lineRule="auto"/>
        <w:ind w:firstLine="284"/>
        <w:jc w:val="both"/>
        <w:rPr>
          <w:rFonts w:ascii="Montserrat" w:hAnsi="Montserrat" w:cs="Arial"/>
          <w:b/>
          <w:sz w:val="20"/>
          <w:szCs w:val="20"/>
        </w:rPr>
      </w:pPr>
      <w:r>
        <w:rPr>
          <w:rFonts w:ascii="Montserrat" w:hAnsi="Montserrat" w:cs="Arial"/>
          <w:sz w:val="20"/>
          <w:szCs w:val="20"/>
        </w:rPr>
        <w:t>La difusión se realizará por las Instancias Ejecutoras, a través de: folletos, trípticos, fichas informativas, páginas de internet, entre otros donde se incluirán los procedimientos para realizar las actividades de Contraloría Social.</w:t>
      </w:r>
    </w:p>
    <w:p w14:paraId="5875BC73" w14:textId="77777777" w:rsidR="00F30DEA" w:rsidRDefault="00F30DEA" w:rsidP="00F30DEA">
      <w:pPr>
        <w:spacing w:line="360" w:lineRule="auto"/>
        <w:jc w:val="both"/>
        <w:rPr>
          <w:rFonts w:ascii="Montserrat" w:hAnsi="Montserrat" w:cs="Arial"/>
          <w:sz w:val="20"/>
          <w:szCs w:val="20"/>
        </w:rPr>
      </w:pPr>
    </w:p>
    <w:p w14:paraId="37CB601E" w14:textId="77777777" w:rsidR="00F30DEA" w:rsidRDefault="00F30DEA" w:rsidP="00F30DEA">
      <w:pPr>
        <w:spacing w:line="360" w:lineRule="auto"/>
        <w:ind w:firstLine="284"/>
        <w:jc w:val="both"/>
        <w:rPr>
          <w:rFonts w:ascii="Montserrat" w:hAnsi="Montserrat" w:cs="Arial"/>
          <w:sz w:val="20"/>
          <w:szCs w:val="20"/>
        </w:rPr>
      </w:pPr>
      <w:r>
        <w:rPr>
          <w:rFonts w:ascii="Montserrat" w:hAnsi="Montserrat" w:cs="Arial"/>
          <w:sz w:val="20"/>
          <w:szCs w:val="20"/>
        </w:rPr>
        <w:t xml:space="preserve">El material de difusión de las acciones de Contraloría Social del PSASI podrá incluir: </w:t>
      </w:r>
    </w:p>
    <w:p w14:paraId="10333EA9" w14:textId="77777777" w:rsidR="00F30DEA" w:rsidRDefault="00F30DEA" w:rsidP="00F30DEA">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lastRenderedPageBreak/>
        <w:t>Lineamientos para la Promoción y Operación de la Contraloría Social en los Programas Federales de Desarrollo Social.</w:t>
      </w:r>
    </w:p>
    <w:p w14:paraId="18F7921E" w14:textId="77777777" w:rsidR="00F30DEA" w:rsidRDefault="00F30DEA" w:rsidP="00F30DEA">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Cuaderno de Trabajo de Contraloría Social.</w:t>
      </w:r>
    </w:p>
    <w:p w14:paraId="6CAD4FA1" w14:textId="77777777" w:rsidR="00F30DEA" w:rsidRDefault="00F30DEA" w:rsidP="00F30DEA">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Ficha Informativa (Anexo III).</w:t>
      </w:r>
    </w:p>
    <w:p w14:paraId="4FD4BF4F" w14:textId="77777777" w:rsidR="00F30DEA" w:rsidRDefault="00F30DEA" w:rsidP="00F30DEA">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Tríptico de Contraloría Social del PSASI.</w:t>
      </w:r>
    </w:p>
    <w:p w14:paraId="2FBC223A" w14:textId="77777777" w:rsidR="00F30DEA" w:rsidRDefault="00F30DEA" w:rsidP="00F30DEA">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Directorio de los servidores públicos de la Instancia Normativa, de la Instancia Ejecutora y de los Órganos de Control correspondientes (Federales y Estatales).</w:t>
      </w:r>
    </w:p>
    <w:p w14:paraId="5F79CD75" w14:textId="77777777" w:rsidR="00F30DEA" w:rsidRDefault="00F30DEA" w:rsidP="00F30DEA">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Los materiales de difusión, Cuaderno de Trabajo de CS, Ficha Informativa y Tríptico de CS del PSASI, deberán adecuarse con información propia de la Entidad Federativa.</w:t>
      </w:r>
    </w:p>
    <w:p w14:paraId="5ECBD8CB" w14:textId="77777777" w:rsidR="00F30DEA" w:rsidRDefault="00F30DEA" w:rsidP="00F30DEA">
      <w:pPr>
        <w:spacing w:line="360" w:lineRule="auto"/>
        <w:jc w:val="both"/>
        <w:rPr>
          <w:rFonts w:ascii="Montserrat" w:hAnsi="Montserrat" w:cs="Arial"/>
          <w:sz w:val="20"/>
          <w:szCs w:val="20"/>
        </w:rPr>
      </w:pPr>
    </w:p>
    <w:p w14:paraId="4D48D50A" w14:textId="77777777" w:rsidR="00F30DEA" w:rsidRDefault="00F30DEA" w:rsidP="00F30DEA">
      <w:pPr>
        <w:spacing w:line="360" w:lineRule="auto"/>
        <w:jc w:val="both"/>
        <w:rPr>
          <w:rFonts w:ascii="Montserrat" w:hAnsi="Montserrat" w:cs="Arial"/>
          <w:b/>
          <w:sz w:val="20"/>
          <w:szCs w:val="20"/>
        </w:rPr>
      </w:pPr>
      <w:r>
        <w:rPr>
          <w:rFonts w:ascii="Montserrat" w:hAnsi="Montserrat" w:cs="Arial"/>
          <w:b/>
          <w:sz w:val="20"/>
          <w:szCs w:val="20"/>
        </w:rPr>
        <w:t>Criterios generales</w:t>
      </w:r>
    </w:p>
    <w:p w14:paraId="7E21ACAE" w14:textId="77777777" w:rsidR="00F30DEA" w:rsidRDefault="00F30DEA" w:rsidP="00F30DEA">
      <w:pPr>
        <w:spacing w:line="360" w:lineRule="auto"/>
        <w:ind w:firstLine="284"/>
        <w:jc w:val="both"/>
        <w:rPr>
          <w:rFonts w:ascii="Montserrat" w:hAnsi="Montserrat" w:cs="Arial"/>
          <w:sz w:val="20"/>
          <w:szCs w:val="20"/>
        </w:rPr>
      </w:pPr>
      <w:r>
        <w:rPr>
          <w:rFonts w:ascii="Montserrat" w:hAnsi="Montserrat" w:cs="Arial"/>
          <w:sz w:val="20"/>
          <w:szCs w:val="20"/>
        </w:rPr>
        <w:t>Los responsables en las Instancias Ejecutoras (Centros Gerontológicos):</w:t>
      </w:r>
    </w:p>
    <w:p w14:paraId="6CEA9D6C" w14:textId="77777777" w:rsidR="00F30DEA" w:rsidRDefault="00F30DEA" w:rsidP="00F30DEA">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Definirán el número y tipo de material utilizado (folletos, fichas informativas, páginas de Internet, entre otros), en función del número de municipios o localidades atendidos por proyecto, así como por el total de la Población Objetivo Beneficiada.</w:t>
      </w:r>
    </w:p>
    <w:p w14:paraId="7FA62F24" w14:textId="77777777" w:rsidR="00F30DEA" w:rsidRDefault="00F30DEA" w:rsidP="00F30DEA">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Determinarán el número de etapas o los períodos en los que se realizará la distribución.</w:t>
      </w:r>
    </w:p>
    <w:p w14:paraId="256B8279" w14:textId="77777777" w:rsidR="00F30DEA" w:rsidRDefault="00F30DEA" w:rsidP="00F30DEA">
      <w:pPr>
        <w:pStyle w:val="Prrafodelista"/>
        <w:spacing w:line="360" w:lineRule="auto"/>
        <w:rPr>
          <w:rFonts w:ascii="Montserrat" w:hAnsi="Montserrat" w:cs="Arial"/>
          <w:sz w:val="20"/>
          <w:szCs w:val="20"/>
        </w:rPr>
      </w:pPr>
    </w:p>
    <w:p w14:paraId="28792251" w14:textId="77777777" w:rsidR="00F30DEA" w:rsidRDefault="00F30DEA" w:rsidP="00F30DEA">
      <w:pPr>
        <w:spacing w:line="360" w:lineRule="auto"/>
        <w:ind w:firstLine="284"/>
        <w:jc w:val="both"/>
        <w:rPr>
          <w:rFonts w:ascii="Montserrat" w:hAnsi="Montserrat" w:cs="Arial"/>
          <w:sz w:val="20"/>
          <w:szCs w:val="20"/>
        </w:rPr>
      </w:pPr>
      <w:r>
        <w:rPr>
          <w:rFonts w:ascii="Montserrat" w:hAnsi="Montserrat" w:cs="Arial"/>
          <w:sz w:val="20"/>
          <w:szCs w:val="20"/>
        </w:rPr>
        <w:t>Algunos lemas que se recomiendan para utilizarse en los materiales de difusión del programa son los siguientes:</w:t>
      </w:r>
    </w:p>
    <w:p w14:paraId="4A264668" w14:textId="77777777" w:rsidR="00F30DEA" w:rsidRDefault="00F30DEA" w:rsidP="00F30DEA">
      <w:pPr>
        <w:spacing w:line="360" w:lineRule="auto"/>
        <w:jc w:val="both"/>
        <w:rPr>
          <w:rFonts w:ascii="Montserrat" w:hAnsi="Montserrat" w:cs="Arial"/>
          <w:sz w:val="20"/>
          <w:szCs w:val="20"/>
        </w:rPr>
      </w:pPr>
    </w:p>
    <w:p w14:paraId="603533DD" w14:textId="77777777" w:rsidR="00F30DEA" w:rsidRDefault="00F30DEA" w:rsidP="00F30DEA">
      <w:pPr>
        <w:spacing w:line="360" w:lineRule="auto"/>
        <w:ind w:left="708" w:right="757"/>
        <w:jc w:val="both"/>
        <w:rPr>
          <w:rFonts w:ascii="Montserrat" w:hAnsi="Montserrat" w:cs="Arial"/>
          <w:b/>
          <w:sz w:val="20"/>
          <w:szCs w:val="20"/>
        </w:rPr>
      </w:pPr>
      <w:r>
        <w:rPr>
          <w:rFonts w:ascii="Montserrat" w:hAnsi="Montserrat" w:cs="Arial"/>
          <w:b/>
          <w:sz w:val="20"/>
          <w:szCs w:val="20"/>
        </w:rPr>
        <w:t xml:space="preserve">Lema permanente: </w:t>
      </w:r>
    </w:p>
    <w:p w14:paraId="7413924E" w14:textId="77777777" w:rsidR="00F30DEA" w:rsidRDefault="00F30DEA" w:rsidP="00F30DEA">
      <w:pPr>
        <w:spacing w:line="360" w:lineRule="auto"/>
        <w:ind w:left="708" w:right="757"/>
        <w:jc w:val="center"/>
        <w:rPr>
          <w:rFonts w:ascii="Montserrat" w:hAnsi="Montserrat" w:cs="Arial"/>
          <w:i/>
          <w:sz w:val="20"/>
          <w:szCs w:val="20"/>
        </w:rPr>
      </w:pPr>
      <w:r>
        <w:rPr>
          <w:rFonts w:ascii="Montserrat" w:hAnsi="Montserrat" w:cs="Arial"/>
          <w:b/>
          <w:sz w:val="20"/>
          <w:szCs w:val="20"/>
        </w:rPr>
        <w:t>¡</w:t>
      </w:r>
      <w:r>
        <w:rPr>
          <w:rFonts w:ascii="Montserrat" w:hAnsi="Montserrat" w:cs="Arial"/>
          <w:b/>
          <w:i/>
          <w:sz w:val="20"/>
          <w:szCs w:val="20"/>
        </w:rPr>
        <w:t>Contraloría Social… Una Acción que da Confianza!</w:t>
      </w:r>
    </w:p>
    <w:p w14:paraId="1D47E129" w14:textId="77777777" w:rsidR="00F30DEA" w:rsidRDefault="00F30DEA" w:rsidP="00F30DEA">
      <w:pPr>
        <w:spacing w:line="360" w:lineRule="auto"/>
        <w:ind w:left="708" w:right="757"/>
        <w:jc w:val="both"/>
        <w:rPr>
          <w:rFonts w:ascii="Montserrat" w:hAnsi="Montserrat" w:cs="Arial"/>
          <w:b/>
          <w:sz w:val="20"/>
          <w:szCs w:val="20"/>
        </w:rPr>
      </w:pPr>
    </w:p>
    <w:p w14:paraId="6995AADF" w14:textId="77777777" w:rsidR="00F30DEA" w:rsidRDefault="00F30DEA" w:rsidP="00F30DEA">
      <w:pPr>
        <w:spacing w:line="360" w:lineRule="auto"/>
        <w:ind w:left="708" w:right="757"/>
        <w:jc w:val="both"/>
        <w:rPr>
          <w:rFonts w:ascii="Montserrat" w:hAnsi="Montserrat" w:cs="Arial"/>
          <w:sz w:val="20"/>
          <w:szCs w:val="20"/>
        </w:rPr>
      </w:pPr>
      <w:r>
        <w:rPr>
          <w:rFonts w:ascii="Montserrat" w:hAnsi="Montserrat" w:cs="Arial"/>
          <w:b/>
          <w:sz w:val="20"/>
          <w:szCs w:val="20"/>
        </w:rPr>
        <w:t>Lema adicional:</w:t>
      </w:r>
      <w:r>
        <w:rPr>
          <w:rFonts w:ascii="Montserrat" w:hAnsi="Montserrat" w:cs="Arial"/>
          <w:sz w:val="20"/>
          <w:szCs w:val="20"/>
        </w:rPr>
        <w:t xml:space="preserve"> (Puede ser como introducción, intermedia o desenlace para construir un mensaje, o la frase): </w:t>
      </w:r>
    </w:p>
    <w:p w14:paraId="2DC92A12" w14:textId="77777777" w:rsidR="00F30DEA" w:rsidRDefault="00F30DEA" w:rsidP="00F30DEA">
      <w:pPr>
        <w:spacing w:line="360" w:lineRule="auto"/>
        <w:ind w:left="708" w:right="757"/>
        <w:jc w:val="center"/>
        <w:rPr>
          <w:rFonts w:ascii="Montserrat" w:hAnsi="Montserrat" w:cs="Arial"/>
          <w:b/>
          <w:sz w:val="20"/>
          <w:szCs w:val="20"/>
        </w:rPr>
      </w:pPr>
      <w:r>
        <w:rPr>
          <w:rFonts w:ascii="Montserrat" w:hAnsi="Montserrat" w:cs="Arial"/>
          <w:b/>
          <w:bCs/>
          <w:sz w:val="20"/>
          <w:szCs w:val="20"/>
        </w:rPr>
        <w:t>Trabajamos por los Adultos Mayores</w:t>
      </w:r>
    </w:p>
    <w:p w14:paraId="195FAE16" w14:textId="77777777" w:rsidR="00F30DEA" w:rsidRDefault="00F30DEA" w:rsidP="00F30DEA">
      <w:pPr>
        <w:spacing w:line="360" w:lineRule="auto"/>
        <w:ind w:left="708" w:right="757"/>
        <w:jc w:val="center"/>
        <w:rPr>
          <w:rFonts w:ascii="Montserrat" w:hAnsi="Montserrat" w:cs="Arial"/>
          <w:b/>
          <w:sz w:val="20"/>
          <w:szCs w:val="20"/>
        </w:rPr>
      </w:pPr>
      <w:r>
        <w:rPr>
          <w:rFonts w:ascii="Montserrat" w:hAnsi="Montserrat" w:cs="Arial"/>
          <w:b/>
          <w:sz w:val="20"/>
          <w:szCs w:val="20"/>
        </w:rPr>
        <w:t>“A los ojos de todos”</w:t>
      </w:r>
      <w:r>
        <w:rPr>
          <w:rFonts w:ascii="Montserrat" w:hAnsi="Montserrat" w:cs="Arial"/>
          <w:sz w:val="20"/>
          <w:szCs w:val="20"/>
        </w:rPr>
        <w:t>.</w:t>
      </w:r>
    </w:p>
    <w:p w14:paraId="06A648A7" w14:textId="77777777" w:rsidR="00F30DEA" w:rsidRDefault="00F30DEA" w:rsidP="00F30DEA">
      <w:pPr>
        <w:spacing w:line="360" w:lineRule="auto"/>
        <w:jc w:val="both"/>
        <w:rPr>
          <w:rFonts w:ascii="Montserrat" w:hAnsi="Montserrat" w:cs="Arial"/>
          <w:sz w:val="20"/>
          <w:szCs w:val="20"/>
        </w:rPr>
      </w:pPr>
    </w:p>
    <w:p w14:paraId="46C0041A" w14:textId="77777777" w:rsidR="00F30DEA" w:rsidRDefault="00F30DEA" w:rsidP="00F30DEA">
      <w:pPr>
        <w:spacing w:line="360" w:lineRule="auto"/>
        <w:ind w:firstLine="284"/>
        <w:jc w:val="both"/>
        <w:rPr>
          <w:rFonts w:ascii="Montserrat" w:hAnsi="Montserrat" w:cs="Arial"/>
          <w:sz w:val="20"/>
          <w:szCs w:val="20"/>
        </w:rPr>
      </w:pPr>
      <w:r>
        <w:rPr>
          <w:rFonts w:ascii="Montserrat" w:hAnsi="Montserrat" w:cs="Arial"/>
          <w:sz w:val="20"/>
          <w:szCs w:val="20"/>
        </w:rPr>
        <w:t xml:space="preserve">Al conjunto de mensajes, palabras, ideas o conceptos elementales que destacan los atributos del PSASI a difundir, en los diferentes medios de comunicación utilizados, se incorporará ineludiblemente lo siguiente: </w:t>
      </w:r>
    </w:p>
    <w:p w14:paraId="4F6A3ADA" w14:textId="77777777" w:rsidR="00F30DEA" w:rsidRDefault="00F30DEA" w:rsidP="00F30DEA">
      <w:pPr>
        <w:spacing w:line="360" w:lineRule="auto"/>
        <w:jc w:val="both"/>
        <w:rPr>
          <w:rFonts w:ascii="Montserrat" w:hAnsi="Montserrat" w:cs="Arial"/>
          <w:sz w:val="20"/>
          <w:szCs w:val="20"/>
        </w:rPr>
      </w:pPr>
    </w:p>
    <w:p w14:paraId="39609C21" w14:textId="77777777" w:rsidR="00F30DEA" w:rsidRDefault="00F30DEA" w:rsidP="00F30DEA">
      <w:pPr>
        <w:spacing w:line="360" w:lineRule="auto"/>
        <w:ind w:left="708"/>
        <w:jc w:val="both"/>
        <w:rPr>
          <w:rFonts w:ascii="Montserrat" w:hAnsi="Montserrat" w:cs="Arial"/>
          <w:i/>
          <w:sz w:val="20"/>
          <w:szCs w:val="20"/>
        </w:rPr>
      </w:pPr>
      <w:r>
        <w:rPr>
          <w:rFonts w:ascii="Montserrat" w:hAnsi="Montserrat" w:cs="Arial"/>
          <w:i/>
          <w:sz w:val="20"/>
          <w:szCs w:val="20"/>
        </w:rPr>
        <w:t>Contraloría Social es el mecanismo de los beneficiarios, para que de manera organizada verifiquen el cumplimiento de las metas y la correcta aplicación de los recursos públicos asignados al PSASI.</w:t>
      </w:r>
    </w:p>
    <w:p w14:paraId="4A527D26" w14:textId="77777777" w:rsidR="00F30DEA" w:rsidRDefault="00F30DEA" w:rsidP="00F30DEA">
      <w:pPr>
        <w:spacing w:line="360" w:lineRule="auto"/>
        <w:jc w:val="both"/>
        <w:rPr>
          <w:rFonts w:ascii="Montserrat" w:hAnsi="Montserrat" w:cs="Arial"/>
          <w:b/>
          <w:sz w:val="20"/>
          <w:szCs w:val="20"/>
        </w:rPr>
      </w:pPr>
    </w:p>
    <w:p w14:paraId="33BF8491" w14:textId="77777777" w:rsidR="00F30DEA" w:rsidRDefault="00F30DEA" w:rsidP="00F30DEA">
      <w:pPr>
        <w:spacing w:line="360" w:lineRule="auto"/>
        <w:jc w:val="both"/>
        <w:rPr>
          <w:rFonts w:ascii="Montserrat" w:hAnsi="Montserrat" w:cs="Arial"/>
          <w:b/>
          <w:sz w:val="20"/>
          <w:szCs w:val="20"/>
        </w:rPr>
      </w:pPr>
      <w:r>
        <w:rPr>
          <w:rFonts w:ascii="Montserrat" w:hAnsi="Montserrat" w:cs="Arial"/>
          <w:b/>
          <w:sz w:val="20"/>
          <w:szCs w:val="20"/>
        </w:rPr>
        <w:t>Contenido o Integración del documento de las Actividades de Difusión</w:t>
      </w:r>
    </w:p>
    <w:p w14:paraId="554D7123" w14:textId="77777777" w:rsidR="00F30DEA" w:rsidRDefault="00F30DEA" w:rsidP="00F30DEA">
      <w:pPr>
        <w:spacing w:line="360" w:lineRule="auto"/>
        <w:ind w:firstLine="284"/>
        <w:jc w:val="both"/>
        <w:rPr>
          <w:rFonts w:ascii="Montserrat" w:hAnsi="Montserrat" w:cs="Arial"/>
          <w:sz w:val="20"/>
          <w:szCs w:val="20"/>
        </w:rPr>
      </w:pPr>
      <w:r>
        <w:rPr>
          <w:rFonts w:ascii="Montserrat" w:hAnsi="Montserrat" w:cs="Arial"/>
          <w:sz w:val="20"/>
          <w:szCs w:val="20"/>
        </w:rPr>
        <w:t>Las Instancias Ejecutoras (Centros Gerontológicos), elaborarán un documento con las actividades de Difusión con base en las características de la población objetivo y en el presupuesto asignado al PSASI y contendrá la siguiente información:</w:t>
      </w:r>
    </w:p>
    <w:p w14:paraId="16FA29FA" w14:textId="77777777" w:rsidR="00F30DEA" w:rsidRDefault="00F30DEA" w:rsidP="00F30DEA">
      <w:pPr>
        <w:spacing w:line="360" w:lineRule="auto"/>
        <w:jc w:val="both"/>
        <w:rPr>
          <w:rFonts w:ascii="Montserrat" w:hAnsi="Montserrat" w:cs="Arial"/>
          <w:sz w:val="20"/>
          <w:szCs w:val="20"/>
        </w:rPr>
      </w:pPr>
    </w:p>
    <w:p w14:paraId="162922A1" w14:textId="77777777" w:rsidR="00F30DEA" w:rsidRDefault="00F30DEA" w:rsidP="00F30DEA">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Características generales del PSASI.</w:t>
      </w:r>
    </w:p>
    <w:p w14:paraId="432246EA" w14:textId="77777777" w:rsidR="00F30DEA" w:rsidRDefault="00F30DEA" w:rsidP="00F30DEA">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Tipos de obras y/o acciones de los apoyos que ofrece el PSASI a la Población Objetivo Beneficiada.</w:t>
      </w:r>
    </w:p>
    <w:p w14:paraId="15076357" w14:textId="77777777" w:rsidR="00F30DEA" w:rsidRDefault="00F30DEA" w:rsidP="00F30DEA">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Requisitos para la entrega de obras y/o acciones.</w:t>
      </w:r>
    </w:p>
    <w:p w14:paraId="577ABC66" w14:textId="77777777" w:rsidR="00F30DEA" w:rsidRDefault="00F30DEA" w:rsidP="00F30DEA">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Derechos y obligaciones de los beneficiarios y de la Población Objetivo Beneficiada.</w:t>
      </w:r>
    </w:p>
    <w:p w14:paraId="1A9A6CF3" w14:textId="77777777" w:rsidR="00F30DEA" w:rsidRDefault="00F30DEA" w:rsidP="00F30DEA">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 xml:space="preserve">Población a la que van dirigidas las obras y/o acciones. </w:t>
      </w:r>
    </w:p>
    <w:p w14:paraId="31525C3A" w14:textId="77777777" w:rsidR="00F30DEA" w:rsidRDefault="00F30DEA" w:rsidP="00F30DEA">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Instancia Normativa, Ejecutores del PSASI y Órganos de Control, así como la información para su contacto.</w:t>
      </w:r>
    </w:p>
    <w:p w14:paraId="3FA8EE85" w14:textId="77777777" w:rsidR="00F30DEA" w:rsidRDefault="00F30DEA" w:rsidP="00F30DEA">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Medios institucionales para presentar quejas y denuncias.</w:t>
      </w:r>
    </w:p>
    <w:p w14:paraId="4ED328CD" w14:textId="77777777" w:rsidR="00F30DEA" w:rsidRDefault="00F30DEA" w:rsidP="00F30DEA">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Procedimientos para realizar actividades de Contraloría Social.</w:t>
      </w:r>
    </w:p>
    <w:p w14:paraId="15D11B10" w14:textId="77777777" w:rsidR="00F30DEA" w:rsidRDefault="00F30DEA" w:rsidP="00F30DEA">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Medidas para promover la equidad de género en la aplicación del PSASI y en la constitución de los CCS.</w:t>
      </w:r>
    </w:p>
    <w:p w14:paraId="30BC6131" w14:textId="77777777" w:rsidR="00F30DEA" w:rsidRDefault="00F30DEA" w:rsidP="00F30DEA">
      <w:pPr>
        <w:spacing w:line="360" w:lineRule="auto"/>
        <w:jc w:val="both"/>
        <w:rPr>
          <w:rFonts w:ascii="Montserrat" w:hAnsi="Montserrat" w:cs="Arial"/>
          <w:b/>
          <w:sz w:val="20"/>
          <w:szCs w:val="20"/>
        </w:rPr>
      </w:pPr>
    </w:p>
    <w:p w14:paraId="45E963B3" w14:textId="77777777" w:rsidR="00F30DEA" w:rsidRDefault="00F30DEA" w:rsidP="00F30DEA">
      <w:pPr>
        <w:spacing w:line="360" w:lineRule="auto"/>
        <w:jc w:val="both"/>
        <w:rPr>
          <w:rFonts w:ascii="Montserrat" w:hAnsi="Montserrat" w:cs="Arial"/>
          <w:b/>
          <w:sz w:val="20"/>
          <w:szCs w:val="20"/>
        </w:rPr>
      </w:pPr>
    </w:p>
    <w:p w14:paraId="25A2AE22" w14:textId="77777777" w:rsidR="00F30DEA" w:rsidRPr="00AE340F" w:rsidRDefault="00F30DEA" w:rsidP="00F30DEA">
      <w:pPr>
        <w:pStyle w:val="Prrafodelista"/>
        <w:numPr>
          <w:ilvl w:val="0"/>
          <w:numId w:val="13"/>
        </w:numPr>
        <w:spacing w:before="0" w:line="360" w:lineRule="auto"/>
        <w:ind w:left="709"/>
        <w:contextualSpacing/>
        <w:rPr>
          <w:rFonts w:ascii="Montserrat" w:hAnsi="Montserrat"/>
          <w:b/>
          <w:color w:val="6D0001"/>
          <w:sz w:val="20"/>
          <w:szCs w:val="20"/>
        </w:rPr>
      </w:pPr>
      <w:r w:rsidRPr="00AE340F">
        <w:rPr>
          <w:rFonts w:ascii="Montserrat" w:hAnsi="Montserrat"/>
          <w:b/>
          <w:color w:val="6D0001"/>
          <w:sz w:val="20"/>
          <w:szCs w:val="20"/>
        </w:rPr>
        <w:t xml:space="preserve">Procedimiento para la capacitación de los servidores públicos responsables de realizar las actividades de promoción, así como de los Comités </w:t>
      </w:r>
    </w:p>
    <w:p w14:paraId="6CFF1B9A" w14:textId="77777777" w:rsidR="00F30DEA" w:rsidRDefault="00F30DEA" w:rsidP="00F30DEA">
      <w:pPr>
        <w:spacing w:line="360" w:lineRule="auto"/>
        <w:jc w:val="both"/>
        <w:rPr>
          <w:rFonts w:ascii="Montserrat" w:hAnsi="Montserrat"/>
          <w:sz w:val="20"/>
          <w:szCs w:val="20"/>
        </w:rPr>
      </w:pPr>
    </w:p>
    <w:p w14:paraId="11D2C734" w14:textId="77777777" w:rsidR="00F30DEA" w:rsidRDefault="00F30DEA" w:rsidP="00F30DEA">
      <w:pPr>
        <w:spacing w:line="360" w:lineRule="auto"/>
        <w:jc w:val="both"/>
        <w:rPr>
          <w:rFonts w:ascii="Montserrat" w:hAnsi="Montserrat" w:cs="Arial"/>
          <w:noProof/>
          <w:sz w:val="20"/>
          <w:szCs w:val="20"/>
        </w:rPr>
      </w:pPr>
      <w:r>
        <w:rPr>
          <w:rFonts w:ascii="Montserrat" w:hAnsi="Montserrat" w:cs="Arial"/>
          <w:noProof/>
          <w:sz w:val="20"/>
          <w:szCs w:val="20"/>
        </w:rPr>
        <w:t xml:space="preserve">La Instancia Normativa a traves de la Dirección General de Integración Social (DGIS) realizará una valoración para la capacitación de los Enlaces de Contraloría Social, en consideración a que los Enlaces de CS del PSASI ya cuentan con los conocimientos necesarios para la operación de la Contraloría Social, de ser el caso, la capacitación de los responsables de CS de las Instancias Ejecutoras se llevará a cabo por la Instancia Normativa del PSASI, a traves la DGIS o con el apoyo de los Organos Estatales de Control; Los materiales de apoyo para la capacitación se publicarán </w:t>
      </w:r>
      <w:r>
        <w:rPr>
          <w:rFonts w:ascii="Montserrat" w:hAnsi="Montserrat" w:cs="Arial"/>
          <w:noProof/>
          <w:sz w:val="20"/>
          <w:szCs w:val="20"/>
        </w:rPr>
        <w:lastRenderedPageBreak/>
        <w:t>en la pagina de Internet del Sistema Nacional DIF.</w:t>
      </w:r>
    </w:p>
    <w:p w14:paraId="5E30CADD" w14:textId="77777777" w:rsidR="00F30DEA" w:rsidRDefault="00F30DEA" w:rsidP="00F30DEA">
      <w:pPr>
        <w:spacing w:line="360" w:lineRule="auto"/>
        <w:jc w:val="both"/>
        <w:rPr>
          <w:rFonts w:ascii="Montserrat" w:hAnsi="Montserrat"/>
          <w:sz w:val="20"/>
          <w:szCs w:val="20"/>
        </w:rPr>
      </w:pPr>
    </w:p>
    <w:p w14:paraId="10E36A3D" w14:textId="77777777" w:rsidR="00F30DEA" w:rsidRDefault="00F30DEA" w:rsidP="00F30DEA">
      <w:pPr>
        <w:spacing w:line="360" w:lineRule="auto"/>
        <w:jc w:val="both"/>
        <w:rPr>
          <w:rFonts w:ascii="Montserrat" w:hAnsi="Montserrat"/>
          <w:sz w:val="20"/>
          <w:szCs w:val="20"/>
        </w:rPr>
      </w:pPr>
      <w:r>
        <w:rPr>
          <w:rFonts w:ascii="Montserrat" w:hAnsi="Montserrat"/>
          <w:sz w:val="20"/>
          <w:szCs w:val="20"/>
        </w:rPr>
        <w:t>Asimismo, para el tema de asesorías se establecerán mediante vía telefónica y correo electrónico los cuales le serán proporcionados a los Enlaces de Contraloría Social en el comunicado de designación de Cuentas y Usuarios para el acceso al SICS.</w:t>
      </w:r>
    </w:p>
    <w:p w14:paraId="7F6F537D" w14:textId="77777777" w:rsidR="00F30DEA" w:rsidRDefault="00F30DEA" w:rsidP="00F30DEA">
      <w:pPr>
        <w:spacing w:line="360" w:lineRule="auto"/>
        <w:jc w:val="both"/>
        <w:rPr>
          <w:rFonts w:ascii="Montserrat" w:hAnsi="Montserrat"/>
          <w:sz w:val="20"/>
          <w:szCs w:val="20"/>
        </w:rPr>
      </w:pPr>
    </w:p>
    <w:p w14:paraId="6CE2DE7D" w14:textId="77777777" w:rsidR="00F30DEA" w:rsidRDefault="00F30DEA" w:rsidP="00F30DEA">
      <w:pPr>
        <w:spacing w:line="360" w:lineRule="auto"/>
        <w:jc w:val="both"/>
        <w:rPr>
          <w:rFonts w:ascii="Montserrat" w:hAnsi="Montserrat"/>
          <w:sz w:val="20"/>
          <w:szCs w:val="20"/>
        </w:rPr>
      </w:pPr>
      <w:r>
        <w:rPr>
          <w:rFonts w:ascii="Montserrat" w:hAnsi="Montserrat"/>
          <w:sz w:val="20"/>
          <w:szCs w:val="20"/>
        </w:rPr>
        <w:t>Las Instancias Ejecutoras deberán capacitar y asesorar a los integrantes de los Comités, para que éstos puedan realizar las actividades de contraloría social. Las capacitaciones se realizarán mediante reuniones presenciales o virtuales.</w:t>
      </w:r>
    </w:p>
    <w:p w14:paraId="567E59D2" w14:textId="77777777" w:rsidR="00F30DEA" w:rsidRDefault="00F30DEA" w:rsidP="00F30DEA">
      <w:pPr>
        <w:spacing w:line="360" w:lineRule="auto"/>
        <w:jc w:val="both"/>
        <w:rPr>
          <w:rFonts w:ascii="Montserrat" w:hAnsi="Montserrat"/>
          <w:sz w:val="20"/>
          <w:szCs w:val="20"/>
        </w:rPr>
      </w:pPr>
    </w:p>
    <w:p w14:paraId="4848A33B" w14:textId="77777777" w:rsidR="00F30DEA" w:rsidRPr="00737217" w:rsidRDefault="00F30DEA" w:rsidP="00F30DEA">
      <w:pPr>
        <w:spacing w:line="360" w:lineRule="auto"/>
        <w:jc w:val="both"/>
        <w:rPr>
          <w:rFonts w:ascii="Montserrat" w:hAnsi="Montserrat"/>
          <w:sz w:val="20"/>
          <w:szCs w:val="20"/>
        </w:rPr>
      </w:pPr>
      <w:r w:rsidRPr="00737217">
        <w:rPr>
          <w:rFonts w:ascii="Montserrat" w:hAnsi="Montserrat"/>
          <w:sz w:val="20"/>
          <w:szCs w:val="20"/>
        </w:rPr>
        <w:t>La Instancia Ejecutora deberá realizar al menos dos reuniones (en la constitución del Comité de CS y durante el llenado del Informe de Comité de CS) con</w:t>
      </w:r>
      <w:r>
        <w:rPr>
          <w:rFonts w:ascii="Montserrat" w:hAnsi="Montserrat"/>
          <w:sz w:val="20"/>
          <w:szCs w:val="20"/>
        </w:rPr>
        <w:t xml:space="preserve"> </w:t>
      </w:r>
      <w:r>
        <w:rPr>
          <w:rFonts w:ascii="Montserrat" w:hAnsi="Montserrat" w:cs="Arial"/>
          <w:sz w:val="20"/>
          <w:szCs w:val="20"/>
        </w:rPr>
        <w:t>los beneficiarios</w:t>
      </w:r>
      <w:r w:rsidRPr="00737217">
        <w:rPr>
          <w:rFonts w:ascii="Montserrat" w:hAnsi="Montserrat"/>
          <w:sz w:val="20"/>
          <w:szCs w:val="20"/>
        </w:rPr>
        <w:t xml:space="preserve"> P</w:t>
      </w:r>
      <w:r>
        <w:rPr>
          <w:rFonts w:ascii="Montserrat" w:hAnsi="Montserrat"/>
          <w:sz w:val="20"/>
          <w:szCs w:val="20"/>
        </w:rPr>
        <w:t>SASI</w:t>
      </w:r>
      <w:r w:rsidRPr="00737217">
        <w:rPr>
          <w:rFonts w:ascii="Montserrat" w:hAnsi="Montserrat"/>
          <w:sz w:val="20"/>
          <w:szCs w:val="20"/>
        </w:rPr>
        <w:t>, con la participación de los integrantes de los Comités, a fin de promover que realicen actividades de Contraloría Social, así como de que expresen sus necesidades, opiniones, quejas, denuncias y peticiones relacionadas con el P</w:t>
      </w:r>
      <w:r>
        <w:rPr>
          <w:rFonts w:ascii="Montserrat" w:hAnsi="Montserrat"/>
          <w:sz w:val="20"/>
          <w:szCs w:val="20"/>
        </w:rPr>
        <w:t>SASI</w:t>
      </w:r>
      <w:r w:rsidRPr="00737217">
        <w:rPr>
          <w:rFonts w:ascii="Montserrat" w:hAnsi="Montserrat"/>
          <w:sz w:val="20"/>
          <w:szCs w:val="20"/>
        </w:rPr>
        <w:t>.</w:t>
      </w:r>
    </w:p>
    <w:p w14:paraId="25AAF563" w14:textId="77777777" w:rsidR="00F30DEA" w:rsidRPr="00737217" w:rsidRDefault="00F30DEA" w:rsidP="00F30DEA">
      <w:pPr>
        <w:spacing w:line="360" w:lineRule="auto"/>
        <w:jc w:val="both"/>
        <w:rPr>
          <w:rFonts w:ascii="Montserrat" w:hAnsi="Montserrat"/>
          <w:sz w:val="20"/>
          <w:szCs w:val="20"/>
        </w:rPr>
      </w:pPr>
    </w:p>
    <w:p w14:paraId="2A94A079" w14:textId="77777777" w:rsidR="00F30DEA" w:rsidRDefault="00F30DEA" w:rsidP="00F30DEA">
      <w:pPr>
        <w:spacing w:line="360" w:lineRule="auto"/>
        <w:jc w:val="both"/>
        <w:rPr>
          <w:rFonts w:ascii="Montserrat" w:hAnsi="Montserrat"/>
          <w:sz w:val="20"/>
          <w:szCs w:val="20"/>
        </w:rPr>
      </w:pPr>
      <w:r w:rsidRPr="00737217">
        <w:rPr>
          <w:rFonts w:ascii="Montserrat" w:hAnsi="Montserrat"/>
          <w:sz w:val="20"/>
          <w:szCs w:val="20"/>
        </w:rPr>
        <w:t>Al término de las reuniones, la Instancia Ejecutora deberá levantar una minuta (Anexo V) que será</w:t>
      </w:r>
      <w:r>
        <w:rPr>
          <w:rFonts w:ascii="Montserrat" w:hAnsi="Montserrat"/>
          <w:sz w:val="20"/>
          <w:szCs w:val="20"/>
        </w:rPr>
        <w:t xml:space="preserve"> firmada, al menos, por un servidor público de la Instancia Ejecutora, un integrante del Comité y un integrante de los beneficiarios. La Instancia Ejecutora capturará en el Sistema Informático de Contraloría Social la información contenida en las minutas.</w:t>
      </w:r>
    </w:p>
    <w:p w14:paraId="22DCFCB4" w14:textId="77777777" w:rsidR="00F30DEA" w:rsidRDefault="00F30DEA" w:rsidP="00F30DEA">
      <w:pPr>
        <w:spacing w:line="360" w:lineRule="auto"/>
        <w:jc w:val="both"/>
        <w:rPr>
          <w:rFonts w:ascii="Montserrat" w:hAnsi="Montserrat"/>
          <w:sz w:val="20"/>
          <w:szCs w:val="20"/>
        </w:rPr>
      </w:pPr>
    </w:p>
    <w:p w14:paraId="12D74874" w14:textId="77777777" w:rsidR="00F30DEA" w:rsidRDefault="00F30DEA" w:rsidP="00F30DEA">
      <w:pPr>
        <w:spacing w:line="360" w:lineRule="auto"/>
        <w:ind w:firstLine="284"/>
        <w:jc w:val="both"/>
        <w:rPr>
          <w:rFonts w:ascii="Montserrat" w:hAnsi="Montserrat" w:cs="Arial"/>
          <w:noProof/>
          <w:sz w:val="20"/>
          <w:szCs w:val="20"/>
        </w:rPr>
      </w:pPr>
      <w:r>
        <w:rPr>
          <w:rFonts w:ascii="Montserrat" w:hAnsi="Montserrat" w:cs="Arial"/>
          <w:noProof/>
          <w:sz w:val="20"/>
          <w:szCs w:val="20"/>
        </w:rPr>
        <w:t>A efecto de organizar los conocimientos y estrategias sobre la Contraloría Social, se propone el presente modelo de acuerdo al perfil de las personas a capacitar para el diseño de las actividades de capacitación, así como de sus materiales de apoyo. Para lo cual deberá:</w:t>
      </w:r>
    </w:p>
    <w:p w14:paraId="6803536B" w14:textId="77777777" w:rsidR="00F30DEA" w:rsidRDefault="00F30DEA" w:rsidP="00F30DEA">
      <w:pPr>
        <w:spacing w:line="360" w:lineRule="auto"/>
        <w:jc w:val="both"/>
        <w:rPr>
          <w:rFonts w:ascii="Montserrat" w:hAnsi="Montserrat" w:cs="Arial"/>
          <w:noProof/>
          <w:sz w:val="20"/>
          <w:szCs w:val="20"/>
        </w:rPr>
      </w:pPr>
    </w:p>
    <w:p w14:paraId="62A4226F" w14:textId="77777777" w:rsidR="00F30DEA" w:rsidRDefault="00F30DEA" w:rsidP="00F30DEA">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Identificar el perfil de las personas a las que capacitará: escolaridad, cargo o rol de intervención dentro de la Contraloría Social, entre otras que se consideren;</w:t>
      </w:r>
    </w:p>
    <w:p w14:paraId="4DC9F21C" w14:textId="77777777" w:rsidR="00F30DEA" w:rsidRDefault="00F30DEA" w:rsidP="00F30DEA">
      <w:pPr>
        <w:widowControl/>
        <w:numPr>
          <w:ilvl w:val="0"/>
          <w:numId w:val="19"/>
        </w:numPr>
        <w:autoSpaceDE/>
        <w:autoSpaceDN/>
        <w:spacing w:line="360" w:lineRule="auto"/>
        <w:jc w:val="both"/>
        <w:rPr>
          <w:rFonts w:ascii="Montserrat" w:hAnsi="Montserrat" w:cs="Arial"/>
          <w:noProof/>
          <w:sz w:val="20"/>
          <w:szCs w:val="20"/>
        </w:rPr>
      </w:pPr>
      <w:r>
        <w:rPr>
          <w:rFonts w:ascii="Montserrat" w:hAnsi="Montserrat" w:cs="Arial"/>
          <w:sz w:val="20"/>
          <w:szCs w:val="20"/>
        </w:rPr>
        <w:t>Identificar</w:t>
      </w:r>
      <w:r>
        <w:rPr>
          <w:rFonts w:ascii="Montserrat" w:hAnsi="Montserrat" w:cs="Arial"/>
          <w:noProof/>
          <w:sz w:val="20"/>
          <w:szCs w:val="20"/>
        </w:rPr>
        <w:t xml:space="preserve"> la conducta que se busca desarrollar en los capacitados, como puenden ser sensibilizados para la realización de estas actividades o encauzarlos a realizar acciones; y</w:t>
      </w:r>
    </w:p>
    <w:p w14:paraId="3458FF12" w14:textId="77777777" w:rsidR="00F30DEA" w:rsidRDefault="00F30DEA" w:rsidP="00F30DEA">
      <w:pPr>
        <w:pStyle w:val="Prrafodelista"/>
        <w:spacing w:line="360" w:lineRule="auto"/>
        <w:rPr>
          <w:rFonts w:ascii="Montserrat" w:hAnsi="Montserrat" w:cs="Arial"/>
          <w:noProof/>
          <w:sz w:val="20"/>
          <w:szCs w:val="20"/>
        </w:rPr>
      </w:pPr>
    </w:p>
    <w:p w14:paraId="53990BF5" w14:textId="77777777" w:rsidR="00F30DEA" w:rsidRDefault="00F30DEA" w:rsidP="00F30DEA">
      <w:pPr>
        <w:spacing w:line="360" w:lineRule="auto"/>
        <w:ind w:firstLine="284"/>
        <w:jc w:val="both"/>
        <w:rPr>
          <w:rFonts w:ascii="Montserrat" w:hAnsi="Montserrat" w:cs="Arial"/>
          <w:noProof/>
          <w:sz w:val="20"/>
          <w:szCs w:val="20"/>
        </w:rPr>
      </w:pPr>
      <w:r>
        <w:rPr>
          <w:rFonts w:ascii="Montserrat" w:hAnsi="Montserrat" w:cs="Arial"/>
          <w:noProof/>
          <w:sz w:val="20"/>
          <w:szCs w:val="20"/>
        </w:rPr>
        <w:t xml:space="preserve">La Instancia Ejecutora replicará la capacitación a los integrantes de los CCS y éstos podrán auxiliarse de los Organos Estatales de Control, Organizaciones de la Sociedad Civil, </w:t>
      </w:r>
      <w:r>
        <w:rPr>
          <w:rFonts w:ascii="Montserrat" w:hAnsi="Montserrat" w:cs="Arial"/>
          <w:noProof/>
          <w:sz w:val="20"/>
          <w:szCs w:val="20"/>
        </w:rPr>
        <w:lastRenderedPageBreak/>
        <w:t>Instituciones Académicas o Ciudadadanos interesados en el tema,</w:t>
      </w:r>
      <w:r>
        <w:rPr>
          <w:rFonts w:ascii="Montserrat" w:hAnsi="Montserrat" w:cs="Arial"/>
          <w:sz w:val="20"/>
          <w:szCs w:val="20"/>
        </w:rPr>
        <w:t xml:space="preserve"> cuya finalidad será promover actividades de Contraloría Social, de conformidad con los</w:t>
      </w:r>
      <w:r>
        <w:rPr>
          <w:rFonts w:ascii="Montserrat" w:hAnsi="Montserrat" w:cs="Arial"/>
          <w:noProof/>
          <w:sz w:val="20"/>
          <w:szCs w:val="20"/>
        </w:rPr>
        <w:t xml:space="preserve"> Lineamientos para la Promocion y Operación de la Contraloria Social en los Programas Federales de Desarrollo Social, así como a la Estrategia Marco.</w:t>
      </w:r>
    </w:p>
    <w:p w14:paraId="316CA92B" w14:textId="77777777" w:rsidR="00F30DEA" w:rsidRDefault="00F30DEA" w:rsidP="00F30DEA">
      <w:pPr>
        <w:spacing w:line="360" w:lineRule="auto"/>
        <w:jc w:val="both"/>
        <w:rPr>
          <w:rFonts w:ascii="Montserrat" w:hAnsi="Montserrat" w:cs="Arial"/>
          <w:noProof/>
          <w:sz w:val="20"/>
          <w:szCs w:val="20"/>
        </w:rPr>
      </w:pPr>
    </w:p>
    <w:p w14:paraId="30A2B76E" w14:textId="77777777" w:rsidR="00F30DEA" w:rsidRDefault="00F30DEA" w:rsidP="00F30DEA">
      <w:pPr>
        <w:spacing w:line="360" w:lineRule="auto"/>
        <w:ind w:firstLine="284"/>
        <w:jc w:val="both"/>
        <w:rPr>
          <w:rFonts w:ascii="Montserrat" w:hAnsi="Montserrat" w:cs="Arial"/>
          <w:noProof/>
          <w:sz w:val="20"/>
          <w:szCs w:val="20"/>
        </w:rPr>
      </w:pPr>
      <w:r>
        <w:rPr>
          <w:rFonts w:ascii="Montserrat" w:hAnsi="Montserrat" w:cs="Arial"/>
          <w:noProof/>
          <w:sz w:val="20"/>
          <w:szCs w:val="20"/>
        </w:rPr>
        <w:t>Debiendose considerar como objetivos específicos de la capacitación de Contraloría Social lo siguiente:</w:t>
      </w:r>
    </w:p>
    <w:p w14:paraId="6D63C482" w14:textId="77777777" w:rsidR="00F30DEA" w:rsidRDefault="00F30DEA" w:rsidP="00F30DEA">
      <w:pPr>
        <w:spacing w:line="360" w:lineRule="auto"/>
        <w:jc w:val="both"/>
        <w:rPr>
          <w:rFonts w:ascii="Montserrat" w:hAnsi="Montserrat" w:cs="Arial"/>
          <w:noProof/>
          <w:sz w:val="20"/>
          <w:szCs w:val="20"/>
        </w:rPr>
      </w:pPr>
    </w:p>
    <w:p w14:paraId="2776AF5B" w14:textId="77777777" w:rsidR="00F30DEA" w:rsidRDefault="00F30DEA" w:rsidP="00F30DEA">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Que la Población Objetivo tenga conocimiento del PSASI e identifique qué es la Contraloría Social.</w:t>
      </w:r>
    </w:p>
    <w:p w14:paraId="0F3200EA" w14:textId="77777777" w:rsidR="00F30DEA" w:rsidRDefault="00F30DEA" w:rsidP="00F30DEA">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Que los integrantes de los CCS del programa cuenten con los conocimientos para llevar a cabo las actividades de operación de la CS.</w:t>
      </w:r>
    </w:p>
    <w:p w14:paraId="0C59D618" w14:textId="77777777" w:rsidR="00F30DEA" w:rsidRDefault="00F30DEA" w:rsidP="00F30DEA">
      <w:pPr>
        <w:widowControl/>
        <w:numPr>
          <w:ilvl w:val="0"/>
          <w:numId w:val="19"/>
        </w:numPr>
        <w:autoSpaceDE/>
        <w:autoSpaceDN/>
        <w:spacing w:line="360" w:lineRule="auto"/>
        <w:jc w:val="both"/>
        <w:rPr>
          <w:rFonts w:ascii="Montserrat" w:hAnsi="Montserrat" w:cs="Arial"/>
          <w:noProof/>
          <w:sz w:val="20"/>
          <w:szCs w:val="20"/>
        </w:rPr>
      </w:pPr>
      <w:r>
        <w:rPr>
          <w:rFonts w:ascii="Montserrat" w:hAnsi="Montserrat" w:cs="Arial"/>
          <w:sz w:val="20"/>
          <w:szCs w:val="20"/>
        </w:rPr>
        <w:t>Qué</w:t>
      </w:r>
      <w:r>
        <w:rPr>
          <w:rFonts w:ascii="Montserrat" w:hAnsi="Montserrat" w:cs="Arial"/>
          <w:noProof/>
          <w:sz w:val="20"/>
          <w:szCs w:val="20"/>
        </w:rPr>
        <w:t xml:space="preserve"> los servidores publicos cuenten con los habilidades para la implementación de las estrategias de la CS en el PSASI.</w:t>
      </w:r>
    </w:p>
    <w:p w14:paraId="6D771C53" w14:textId="77777777" w:rsidR="00F30DEA" w:rsidRDefault="00F30DEA" w:rsidP="00F30DEA">
      <w:pPr>
        <w:spacing w:line="360" w:lineRule="auto"/>
        <w:jc w:val="both"/>
        <w:rPr>
          <w:rFonts w:ascii="Montserrat" w:hAnsi="Montserrat" w:cs="Arial"/>
          <w:noProof/>
          <w:sz w:val="20"/>
          <w:szCs w:val="20"/>
        </w:rPr>
      </w:pPr>
    </w:p>
    <w:p w14:paraId="0D86928B" w14:textId="77777777" w:rsidR="00F30DEA" w:rsidRDefault="00F30DEA" w:rsidP="00F30DEA">
      <w:pPr>
        <w:spacing w:line="360" w:lineRule="auto"/>
        <w:ind w:firstLine="284"/>
        <w:jc w:val="both"/>
        <w:rPr>
          <w:rFonts w:ascii="Montserrat" w:hAnsi="Montserrat" w:cs="Arial"/>
          <w:sz w:val="20"/>
          <w:szCs w:val="20"/>
        </w:rPr>
      </w:pPr>
      <w:r>
        <w:rPr>
          <w:rFonts w:ascii="Montserrat" w:hAnsi="Montserrat" w:cs="Arial"/>
          <w:sz w:val="20"/>
          <w:szCs w:val="20"/>
        </w:rPr>
        <w:t>Las Instancias Ejecutoras capacitarán a los integrantes del CCS, en la totalidad de los módulos c</w:t>
      </w:r>
      <w:r>
        <w:rPr>
          <w:rFonts w:ascii="Montserrat" w:hAnsi="Montserrat" w:cs="Arial"/>
          <w:noProof/>
          <w:sz w:val="20"/>
          <w:szCs w:val="20"/>
        </w:rPr>
        <w:t xml:space="preserve">apacitación y </w:t>
      </w:r>
      <w:r>
        <w:rPr>
          <w:rFonts w:ascii="Montserrat" w:hAnsi="Montserrat" w:cs="Arial"/>
          <w:sz w:val="20"/>
          <w:szCs w:val="20"/>
        </w:rPr>
        <w:t>deberán tomar en cuenta los siguientes puntos:</w:t>
      </w:r>
    </w:p>
    <w:p w14:paraId="7EB091AB" w14:textId="77777777" w:rsidR="00F30DEA" w:rsidRDefault="00F30DEA" w:rsidP="00F30DEA">
      <w:pPr>
        <w:spacing w:line="360" w:lineRule="auto"/>
        <w:jc w:val="both"/>
        <w:rPr>
          <w:rFonts w:ascii="Montserrat" w:hAnsi="Montserrat" w:cs="Arial"/>
          <w:sz w:val="20"/>
          <w:szCs w:val="20"/>
        </w:rPr>
      </w:pPr>
    </w:p>
    <w:p w14:paraId="56D14FA5" w14:textId="77777777" w:rsidR="00F30DEA" w:rsidRDefault="00F30DEA" w:rsidP="00F30DEA">
      <w:pPr>
        <w:pStyle w:val="Prrafodelista"/>
        <w:widowControl/>
        <w:numPr>
          <w:ilvl w:val="0"/>
          <w:numId w:val="23"/>
        </w:numPr>
        <w:autoSpaceDE/>
        <w:autoSpaceDN/>
        <w:spacing w:before="0" w:line="360" w:lineRule="auto"/>
        <w:contextualSpacing/>
        <w:rPr>
          <w:rFonts w:ascii="Montserrat" w:hAnsi="Montserrat" w:cs="Arial"/>
          <w:sz w:val="20"/>
          <w:szCs w:val="20"/>
        </w:rPr>
      </w:pPr>
      <w:r>
        <w:rPr>
          <w:rFonts w:ascii="Montserrat" w:hAnsi="Montserrat" w:cs="Arial"/>
          <w:sz w:val="20"/>
          <w:szCs w:val="20"/>
        </w:rPr>
        <w:t>La capacitación se realizará mediante la impartición de talleres para informar sobre las actividades que deberán cumplirse, haciendo hincapié en la importancia de la participación de la Población Objetivo Beneficiada de los proyectos; con la finalidad de que se realice el seguimiento y la vigilancia correspondiente.</w:t>
      </w:r>
    </w:p>
    <w:p w14:paraId="36E956F7" w14:textId="77777777" w:rsidR="00F30DEA" w:rsidRDefault="00F30DEA" w:rsidP="00F30DEA">
      <w:pPr>
        <w:pStyle w:val="Prrafodelista"/>
        <w:widowControl/>
        <w:numPr>
          <w:ilvl w:val="0"/>
          <w:numId w:val="23"/>
        </w:numPr>
        <w:autoSpaceDE/>
        <w:autoSpaceDN/>
        <w:spacing w:before="0" w:line="360" w:lineRule="auto"/>
        <w:contextualSpacing/>
        <w:rPr>
          <w:rFonts w:ascii="Montserrat" w:hAnsi="Montserrat" w:cs="Arial"/>
          <w:sz w:val="20"/>
          <w:szCs w:val="20"/>
        </w:rPr>
      </w:pPr>
      <w:r>
        <w:rPr>
          <w:rFonts w:ascii="Montserrat" w:hAnsi="Montserrat" w:cs="Arial"/>
          <w:sz w:val="20"/>
          <w:szCs w:val="20"/>
        </w:rPr>
        <w:t>Identificar previamente las obras y/o apoyos que le corresponderá a cada Comité vigilar, con la finalidad de proporcionarles la información referente, a través de las Fichas Informativas la cual deberá ser llenada por la Instancia Ejecutora (Anexos III).</w:t>
      </w:r>
    </w:p>
    <w:p w14:paraId="30BA1C65" w14:textId="77777777" w:rsidR="00F30DEA" w:rsidRDefault="00F30DEA" w:rsidP="00F30DEA">
      <w:pPr>
        <w:pStyle w:val="Prrafodelista"/>
        <w:widowControl/>
        <w:numPr>
          <w:ilvl w:val="0"/>
          <w:numId w:val="23"/>
        </w:numPr>
        <w:autoSpaceDE/>
        <w:autoSpaceDN/>
        <w:spacing w:before="0" w:line="360" w:lineRule="auto"/>
        <w:contextualSpacing/>
        <w:rPr>
          <w:rFonts w:ascii="Montserrat" w:hAnsi="Montserrat" w:cs="Arial"/>
          <w:sz w:val="20"/>
          <w:szCs w:val="20"/>
        </w:rPr>
      </w:pPr>
      <w:r>
        <w:rPr>
          <w:rFonts w:ascii="Montserrat" w:hAnsi="Montserrat" w:cs="Arial"/>
          <w:sz w:val="20"/>
          <w:szCs w:val="20"/>
        </w:rPr>
        <w:t>Convocar a los integrantes de los Comités, para proporcionarles la capacitación, (esta actividad se puede realizar en la reunión en la que se constituye y formaliza el registro del Comité o en una fecha posterior).</w:t>
      </w:r>
    </w:p>
    <w:p w14:paraId="6EE02049" w14:textId="77777777" w:rsidR="00F30DEA" w:rsidRDefault="00F30DEA" w:rsidP="00F30DEA">
      <w:pPr>
        <w:pStyle w:val="Prrafodelista"/>
        <w:widowControl/>
        <w:numPr>
          <w:ilvl w:val="0"/>
          <w:numId w:val="23"/>
        </w:numPr>
        <w:autoSpaceDE/>
        <w:autoSpaceDN/>
        <w:spacing w:before="0" w:line="360" w:lineRule="auto"/>
        <w:contextualSpacing/>
        <w:rPr>
          <w:rFonts w:ascii="Montserrat" w:hAnsi="Montserrat" w:cs="Arial"/>
          <w:sz w:val="20"/>
          <w:szCs w:val="20"/>
        </w:rPr>
      </w:pPr>
      <w:r>
        <w:rPr>
          <w:rFonts w:ascii="Montserrat" w:hAnsi="Montserrat" w:cs="Arial"/>
          <w:sz w:val="20"/>
          <w:szCs w:val="20"/>
        </w:rPr>
        <w:t>La metodología de capacitación y asesoría, así como el diseño de los materiales de apoyo a las mismas, estarán a cargo de las Instancias Ejecutoras. Adicionalmente, se deberá entregar lo siguiente:</w:t>
      </w:r>
    </w:p>
    <w:p w14:paraId="2743894E" w14:textId="77777777" w:rsidR="00F30DEA" w:rsidRDefault="00F30DEA" w:rsidP="00F30DEA">
      <w:pPr>
        <w:pStyle w:val="Prrafodelista"/>
        <w:widowControl/>
        <w:numPr>
          <w:ilvl w:val="1"/>
          <w:numId w:val="24"/>
        </w:numPr>
        <w:autoSpaceDE/>
        <w:autoSpaceDN/>
        <w:spacing w:before="0" w:line="360" w:lineRule="auto"/>
        <w:contextualSpacing/>
        <w:rPr>
          <w:rFonts w:ascii="Montserrat" w:hAnsi="Montserrat" w:cs="Arial"/>
          <w:sz w:val="20"/>
          <w:szCs w:val="20"/>
        </w:rPr>
      </w:pPr>
      <w:r>
        <w:rPr>
          <w:rFonts w:ascii="Montserrat" w:hAnsi="Montserrat" w:cs="Arial"/>
          <w:sz w:val="20"/>
          <w:szCs w:val="20"/>
        </w:rPr>
        <w:t>Ficha Informativa que correspondan al proyecto ejecutado en el marco del Programa.</w:t>
      </w:r>
    </w:p>
    <w:p w14:paraId="64F747AE" w14:textId="77777777" w:rsidR="00F30DEA" w:rsidRDefault="00F30DEA" w:rsidP="00F30DEA">
      <w:pPr>
        <w:pStyle w:val="Prrafodelista"/>
        <w:widowControl/>
        <w:numPr>
          <w:ilvl w:val="1"/>
          <w:numId w:val="24"/>
        </w:numPr>
        <w:autoSpaceDE/>
        <w:autoSpaceDN/>
        <w:spacing w:before="0" w:line="360" w:lineRule="auto"/>
        <w:contextualSpacing/>
        <w:rPr>
          <w:rFonts w:ascii="Montserrat" w:hAnsi="Montserrat" w:cs="Arial"/>
          <w:sz w:val="20"/>
          <w:szCs w:val="20"/>
        </w:rPr>
      </w:pPr>
      <w:r>
        <w:rPr>
          <w:rFonts w:ascii="Montserrat" w:hAnsi="Montserrat" w:cs="Arial"/>
          <w:sz w:val="20"/>
          <w:szCs w:val="20"/>
        </w:rPr>
        <w:lastRenderedPageBreak/>
        <w:t>Cuaderno de Trabajo para el CCS, incluido como documento de apoyo.</w:t>
      </w:r>
    </w:p>
    <w:p w14:paraId="7D85CFF3" w14:textId="77777777" w:rsidR="00F30DEA" w:rsidRDefault="00F30DEA" w:rsidP="00F30DEA">
      <w:pPr>
        <w:pStyle w:val="Prrafodelista"/>
        <w:widowControl/>
        <w:numPr>
          <w:ilvl w:val="1"/>
          <w:numId w:val="24"/>
        </w:numPr>
        <w:autoSpaceDE/>
        <w:autoSpaceDN/>
        <w:spacing w:before="0" w:line="360" w:lineRule="auto"/>
        <w:contextualSpacing/>
        <w:rPr>
          <w:rFonts w:ascii="Montserrat" w:hAnsi="Montserrat" w:cs="Arial"/>
          <w:sz w:val="20"/>
          <w:szCs w:val="20"/>
        </w:rPr>
      </w:pPr>
      <w:r>
        <w:rPr>
          <w:rFonts w:ascii="Montserrat" w:hAnsi="Montserrat" w:cs="Arial"/>
          <w:sz w:val="20"/>
          <w:szCs w:val="20"/>
        </w:rPr>
        <w:t>Solicitud de Información, (Anexo VIII), con la finalidad, de que en cualquier momento los integrantes del Comité puedan solicitar información al servidor público sobre algún tema de particular interés.</w:t>
      </w:r>
    </w:p>
    <w:p w14:paraId="11879325" w14:textId="77777777" w:rsidR="00F30DEA" w:rsidRDefault="00F30DEA" w:rsidP="00F30DEA">
      <w:pPr>
        <w:pStyle w:val="Prrafodelista"/>
        <w:widowControl/>
        <w:numPr>
          <w:ilvl w:val="0"/>
          <w:numId w:val="23"/>
        </w:numPr>
        <w:autoSpaceDE/>
        <w:autoSpaceDN/>
        <w:spacing w:before="0" w:line="360" w:lineRule="auto"/>
        <w:contextualSpacing/>
        <w:rPr>
          <w:rFonts w:ascii="Montserrat" w:hAnsi="Montserrat" w:cs="Arial"/>
          <w:sz w:val="20"/>
          <w:szCs w:val="20"/>
        </w:rPr>
      </w:pPr>
      <w:r>
        <w:rPr>
          <w:rFonts w:ascii="Montserrat" w:hAnsi="Montserrat" w:cs="Arial"/>
          <w:sz w:val="20"/>
          <w:szCs w:val="20"/>
        </w:rPr>
        <w:t>Preferentemente, la capacitación y asesoría a los CCS deberá de impartirse en el lugar que designe la Instancia Ejecutora del Programa.</w:t>
      </w:r>
    </w:p>
    <w:p w14:paraId="2C65CC69" w14:textId="1904F70E" w:rsidR="00F30DEA" w:rsidRDefault="00F30DEA" w:rsidP="00F30DEA">
      <w:pPr>
        <w:pStyle w:val="Prrafodelista"/>
        <w:widowControl/>
        <w:numPr>
          <w:ilvl w:val="0"/>
          <w:numId w:val="23"/>
        </w:numPr>
        <w:autoSpaceDE/>
        <w:autoSpaceDN/>
        <w:spacing w:before="0" w:line="360" w:lineRule="auto"/>
        <w:contextualSpacing/>
        <w:rPr>
          <w:rFonts w:ascii="Montserrat" w:hAnsi="Montserrat" w:cs="Arial"/>
          <w:sz w:val="20"/>
          <w:szCs w:val="20"/>
        </w:rPr>
      </w:pPr>
      <w:r>
        <w:rPr>
          <w:rFonts w:ascii="Montserrat" w:hAnsi="Montserrat" w:cs="Arial"/>
          <w:sz w:val="20"/>
          <w:szCs w:val="20"/>
        </w:rPr>
        <w:t xml:space="preserve">En caso de que la capacitación sea apoyada por </w:t>
      </w:r>
      <w:r>
        <w:rPr>
          <w:rFonts w:ascii="Montserrat" w:hAnsi="Montserrat" w:cs="Arial"/>
          <w:noProof/>
          <w:sz w:val="20"/>
          <w:szCs w:val="20"/>
        </w:rPr>
        <w:t xml:space="preserve">Organos Estatales de Control, Organizaciones de la Sociedad Civil, Instituciones Académicas o Ciudadadanos interesados en el tema, se les deberá proporcionar previamente la información, capacitación y asesoría necesarias. </w:t>
      </w:r>
    </w:p>
    <w:p w14:paraId="1F3C5708" w14:textId="77777777" w:rsidR="00F30DEA" w:rsidRDefault="00F30DEA" w:rsidP="00F30DEA">
      <w:pPr>
        <w:spacing w:line="360" w:lineRule="auto"/>
        <w:jc w:val="both"/>
        <w:rPr>
          <w:rFonts w:ascii="Montserrat" w:hAnsi="Montserrat" w:cs="Arial"/>
          <w:sz w:val="20"/>
          <w:szCs w:val="20"/>
        </w:rPr>
      </w:pPr>
    </w:p>
    <w:p w14:paraId="68E3801B" w14:textId="77777777" w:rsidR="00F30DEA" w:rsidRDefault="00F30DEA" w:rsidP="00F30DEA">
      <w:pPr>
        <w:spacing w:line="360" w:lineRule="auto"/>
        <w:jc w:val="both"/>
        <w:rPr>
          <w:rFonts w:ascii="Montserrat" w:hAnsi="Montserrat"/>
          <w:sz w:val="20"/>
          <w:szCs w:val="20"/>
        </w:rPr>
      </w:pPr>
    </w:p>
    <w:p w14:paraId="2367FF12" w14:textId="77777777" w:rsidR="00F30DEA" w:rsidRPr="000A76B3" w:rsidRDefault="00F30DEA" w:rsidP="00F30DEA">
      <w:pPr>
        <w:pStyle w:val="Prrafodelista"/>
        <w:numPr>
          <w:ilvl w:val="0"/>
          <w:numId w:val="13"/>
        </w:numPr>
        <w:spacing w:before="0" w:line="360" w:lineRule="auto"/>
        <w:ind w:left="709"/>
        <w:contextualSpacing/>
        <w:rPr>
          <w:rFonts w:ascii="Montserrat" w:hAnsi="Montserrat"/>
          <w:b/>
          <w:color w:val="6D0001"/>
          <w:sz w:val="20"/>
          <w:szCs w:val="20"/>
        </w:rPr>
      </w:pPr>
      <w:r w:rsidRPr="000A76B3">
        <w:rPr>
          <w:rFonts w:ascii="Montserrat" w:hAnsi="Montserrat"/>
          <w:b/>
          <w:color w:val="6D0001"/>
          <w:sz w:val="20"/>
          <w:szCs w:val="20"/>
        </w:rPr>
        <w:t>Formatos de Informes que deberán llenar los Comités, así como los procedimientos para su distribución, recopilación y registro en el Sistema Informático de Contraloría Social.</w:t>
      </w:r>
    </w:p>
    <w:p w14:paraId="0ED04353" w14:textId="77777777" w:rsidR="00F30DEA" w:rsidRDefault="00F30DEA" w:rsidP="00F30DEA">
      <w:pPr>
        <w:spacing w:line="360" w:lineRule="auto"/>
        <w:jc w:val="both"/>
        <w:rPr>
          <w:rFonts w:ascii="Montserrat" w:hAnsi="Montserrat"/>
          <w:sz w:val="20"/>
          <w:szCs w:val="20"/>
        </w:rPr>
      </w:pPr>
      <w:r>
        <w:rPr>
          <w:rFonts w:ascii="Montserrat" w:hAnsi="Montserrat"/>
          <w:sz w:val="20"/>
          <w:szCs w:val="20"/>
        </w:rPr>
        <w:t xml:space="preserve">Una </w:t>
      </w:r>
      <w:r w:rsidRPr="00737217">
        <w:rPr>
          <w:rFonts w:ascii="Montserrat" w:hAnsi="Montserrat"/>
          <w:sz w:val="20"/>
          <w:szCs w:val="20"/>
        </w:rPr>
        <w:t>vez realizadas las actividades de vigilancia por el Comité de Contraloría Social realizará el Informe de Comité d</w:t>
      </w:r>
      <w:r>
        <w:rPr>
          <w:rFonts w:ascii="Montserrat" w:hAnsi="Montserrat"/>
          <w:sz w:val="20"/>
          <w:szCs w:val="20"/>
        </w:rPr>
        <w:t xml:space="preserve">e Contraloría Social (Anexo IV). </w:t>
      </w:r>
    </w:p>
    <w:p w14:paraId="66B38830" w14:textId="77777777" w:rsidR="00F30DEA" w:rsidRDefault="00F30DEA" w:rsidP="00F30DEA">
      <w:pPr>
        <w:spacing w:line="360" w:lineRule="auto"/>
        <w:jc w:val="both"/>
        <w:rPr>
          <w:rFonts w:ascii="Montserrat" w:hAnsi="Montserrat"/>
          <w:sz w:val="20"/>
          <w:szCs w:val="20"/>
        </w:rPr>
      </w:pPr>
    </w:p>
    <w:p w14:paraId="107C8CC1" w14:textId="77777777" w:rsidR="00F30DEA" w:rsidRDefault="00F30DEA" w:rsidP="00F30DEA">
      <w:pPr>
        <w:spacing w:line="360" w:lineRule="auto"/>
        <w:jc w:val="both"/>
        <w:rPr>
          <w:rFonts w:ascii="Montserrat" w:hAnsi="Montserrat"/>
          <w:sz w:val="20"/>
          <w:szCs w:val="20"/>
        </w:rPr>
      </w:pPr>
      <w:r>
        <w:rPr>
          <w:rFonts w:ascii="Montserrat" w:hAnsi="Montserrat"/>
          <w:sz w:val="20"/>
          <w:szCs w:val="20"/>
        </w:rPr>
        <w:t>La Instancia Ejecutora deberá recopilar e</w:t>
      </w:r>
      <w:r>
        <w:rPr>
          <w:rFonts w:ascii="Montserrat" w:hAnsi="Montserrat" w:cs="Arial"/>
          <w:sz w:val="20"/>
          <w:szCs w:val="20"/>
        </w:rPr>
        <w:t>l Informe de Comité de CS, el cual deberá ser firmado por el CCS y el Enlace de CS, mismo que recopilará el informe al finalizar las reuniones donde se lleve a cabo su aplicación para llevar acabo el registro del informe en el SICS dentro de los plazos establecidos.</w:t>
      </w:r>
    </w:p>
    <w:p w14:paraId="1530907F" w14:textId="77777777" w:rsidR="00F30DEA" w:rsidRDefault="00F30DEA" w:rsidP="00F30DEA">
      <w:pPr>
        <w:spacing w:line="360" w:lineRule="auto"/>
        <w:jc w:val="both"/>
        <w:rPr>
          <w:rFonts w:ascii="Montserrat" w:hAnsi="Montserrat"/>
          <w:sz w:val="20"/>
          <w:szCs w:val="20"/>
        </w:rPr>
      </w:pPr>
    </w:p>
    <w:p w14:paraId="03241D73" w14:textId="77777777" w:rsidR="00F30DEA" w:rsidRDefault="00F30DEA" w:rsidP="00F30DEA">
      <w:pPr>
        <w:spacing w:line="360" w:lineRule="auto"/>
        <w:jc w:val="both"/>
        <w:rPr>
          <w:rFonts w:ascii="Montserrat" w:hAnsi="Montserrat"/>
          <w:b/>
          <w:sz w:val="20"/>
          <w:szCs w:val="20"/>
        </w:rPr>
      </w:pPr>
      <w:r>
        <w:rPr>
          <w:rFonts w:ascii="Montserrat" w:hAnsi="Montserrat"/>
          <w:sz w:val="20"/>
          <w:szCs w:val="20"/>
        </w:rPr>
        <w:t>La Instancias Ejecutoras que se encarguen de la operación del PSASI podrá auxiliarse de los OEC, conforme a los Instrumentos de Coordinación correspondientes.</w:t>
      </w:r>
    </w:p>
    <w:p w14:paraId="1B8A78EE" w14:textId="77777777" w:rsidR="00F30DEA" w:rsidRDefault="00F30DEA" w:rsidP="00F30DEA">
      <w:pPr>
        <w:spacing w:line="360" w:lineRule="auto"/>
        <w:jc w:val="both"/>
        <w:rPr>
          <w:rFonts w:ascii="Montserrat" w:hAnsi="Montserrat"/>
          <w:b/>
          <w:sz w:val="20"/>
          <w:szCs w:val="20"/>
        </w:rPr>
      </w:pPr>
    </w:p>
    <w:p w14:paraId="2A4E0620" w14:textId="77777777" w:rsidR="00F30DEA" w:rsidRDefault="00F30DEA" w:rsidP="00F30DEA">
      <w:pPr>
        <w:spacing w:line="360" w:lineRule="auto"/>
        <w:jc w:val="both"/>
        <w:rPr>
          <w:rFonts w:ascii="Montserrat" w:hAnsi="Montserrat"/>
          <w:b/>
          <w:sz w:val="20"/>
          <w:szCs w:val="20"/>
        </w:rPr>
      </w:pPr>
    </w:p>
    <w:p w14:paraId="0E4DC4EE" w14:textId="77777777" w:rsidR="00F30DEA" w:rsidRDefault="00F30DEA" w:rsidP="00F30DEA">
      <w:pPr>
        <w:widowControl/>
        <w:numPr>
          <w:ilvl w:val="0"/>
          <w:numId w:val="13"/>
        </w:numPr>
        <w:autoSpaceDE/>
        <w:autoSpaceDN/>
        <w:spacing w:line="360" w:lineRule="auto"/>
        <w:ind w:left="709"/>
        <w:jc w:val="both"/>
        <w:outlineLvl w:val="0"/>
        <w:rPr>
          <w:rFonts w:ascii="Montserrat" w:hAnsi="Montserrat" w:cs="Arial"/>
          <w:b/>
          <w:color w:val="6D0001"/>
          <w:sz w:val="20"/>
          <w:szCs w:val="20"/>
        </w:rPr>
      </w:pPr>
      <w:bookmarkStart w:id="12" w:name="_Toc97118874"/>
      <w:bookmarkStart w:id="13" w:name="_Toc254171802"/>
      <w:bookmarkStart w:id="14" w:name="_Toc380671338"/>
      <w:r w:rsidRPr="00CD4424">
        <w:rPr>
          <w:rFonts w:ascii="Montserrat" w:hAnsi="Montserrat" w:cs="Arial"/>
          <w:b/>
          <w:color w:val="6D0001"/>
          <w:sz w:val="20"/>
          <w:szCs w:val="20"/>
        </w:rPr>
        <w:t>Mecanismos para la captación de quejas y denuncias, así como los medios institucionales para la atención e investigación de aquéllas relacionadas con la ejecución y aplicación de los programas federales.</w:t>
      </w:r>
      <w:bookmarkEnd w:id="12"/>
    </w:p>
    <w:bookmarkEnd w:id="13"/>
    <w:bookmarkEnd w:id="14"/>
    <w:p w14:paraId="0D7B3186" w14:textId="77777777" w:rsidR="00F30DEA" w:rsidRDefault="00F30DEA" w:rsidP="00F30DEA">
      <w:pPr>
        <w:spacing w:line="360" w:lineRule="auto"/>
        <w:ind w:firstLine="284"/>
        <w:jc w:val="both"/>
        <w:rPr>
          <w:rFonts w:ascii="Montserrat" w:hAnsi="Montserrat" w:cs="Arial"/>
          <w:sz w:val="20"/>
          <w:szCs w:val="20"/>
        </w:rPr>
      </w:pPr>
      <w:r>
        <w:rPr>
          <w:rFonts w:ascii="Montserrat" w:hAnsi="Montserrat" w:cs="Arial"/>
          <w:sz w:val="20"/>
          <w:szCs w:val="20"/>
        </w:rPr>
        <w:t>Las quejas y denuncias deberán ser enviadas por los canales de comunicación abajo descritos, d</w:t>
      </w:r>
      <w:r>
        <w:rPr>
          <w:rFonts w:ascii="Montserrat" w:hAnsi="Montserrat" w:cs="Arial"/>
          <w:bCs/>
          <w:sz w:val="20"/>
          <w:szCs w:val="20"/>
          <w:lang w:eastAsia="es-MX"/>
        </w:rPr>
        <w:t>urante los 15 días hábiles siguientes.</w:t>
      </w:r>
    </w:p>
    <w:p w14:paraId="4A278D96" w14:textId="77777777" w:rsidR="00F30DEA" w:rsidRDefault="00F30DEA" w:rsidP="00F30DEA">
      <w:pPr>
        <w:spacing w:line="360" w:lineRule="auto"/>
        <w:ind w:firstLine="284"/>
        <w:jc w:val="both"/>
        <w:rPr>
          <w:rFonts w:ascii="Montserrat" w:hAnsi="Montserrat" w:cs="Arial"/>
          <w:sz w:val="20"/>
          <w:szCs w:val="20"/>
        </w:rPr>
      </w:pPr>
    </w:p>
    <w:p w14:paraId="6A6F9E43" w14:textId="77777777" w:rsidR="00F30DEA" w:rsidRDefault="00F30DEA" w:rsidP="00F30DEA">
      <w:pPr>
        <w:spacing w:line="360" w:lineRule="auto"/>
        <w:ind w:firstLine="284"/>
        <w:jc w:val="both"/>
        <w:rPr>
          <w:rFonts w:ascii="Montserrat" w:hAnsi="Montserrat" w:cs="Arial"/>
          <w:sz w:val="20"/>
          <w:szCs w:val="20"/>
        </w:rPr>
      </w:pPr>
      <w:r>
        <w:rPr>
          <w:rFonts w:ascii="Montserrat" w:hAnsi="Montserrat" w:cs="Arial"/>
          <w:sz w:val="20"/>
          <w:szCs w:val="20"/>
        </w:rPr>
        <w:lastRenderedPageBreak/>
        <w:t xml:space="preserve">Para las quejas y denuncias se sugiere, sea utilizado el formato de Quejas y Denuncias (Anexo IX). Los CCS serán los encargados de captar las quejas y denuncias que </w:t>
      </w:r>
      <w:r>
        <w:rPr>
          <w:rFonts w:ascii="Montserrat" w:hAnsi="Montserrat"/>
          <w:sz w:val="20"/>
          <w:szCs w:val="20"/>
        </w:rPr>
        <w:t>los beneficiarios</w:t>
      </w:r>
      <w:r>
        <w:rPr>
          <w:rFonts w:ascii="Montserrat" w:hAnsi="Montserrat" w:cs="Arial"/>
          <w:sz w:val="20"/>
          <w:szCs w:val="20"/>
        </w:rPr>
        <w:t xml:space="preserve"> tengan sobre el PSASI en cada Centro Gerontológico. </w:t>
      </w:r>
    </w:p>
    <w:p w14:paraId="57176A52" w14:textId="77777777" w:rsidR="00F30DEA" w:rsidRDefault="00F30DEA" w:rsidP="00F30DEA">
      <w:pPr>
        <w:spacing w:line="360" w:lineRule="auto"/>
        <w:ind w:firstLine="284"/>
        <w:jc w:val="both"/>
        <w:rPr>
          <w:rFonts w:ascii="Montserrat" w:hAnsi="Montserrat" w:cs="Arial"/>
          <w:sz w:val="20"/>
          <w:szCs w:val="20"/>
        </w:rPr>
      </w:pPr>
    </w:p>
    <w:p w14:paraId="3856C0E7" w14:textId="77777777" w:rsidR="00F30DEA" w:rsidRDefault="00F30DEA" w:rsidP="00F30DEA">
      <w:pPr>
        <w:spacing w:line="360" w:lineRule="auto"/>
        <w:ind w:firstLine="284"/>
        <w:jc w:val="both"/>
        <w:rPr>
          <w:rFonts w:ascii="Montserrat" w:hAnsi="Montserrat" w:cs="Arial"/>
          <w:sz w:val="20"/>
          <w:szCs w:val="20"/>
        </w:rPr>
      </w:pPr>
      <w:r>
        <w:rPr>
          <w:rFonts w:ascii="Montserrat" w:hAnsi="Montserrat" w:cs="Arial"/>
          <w:sz w:val="20"/>
          <w:szCs w:val="20"/>
        </w:rPr>
        <w:t>Una vez recibida la queja o denuncia, el responsable de su recepción se cerciorará que esté detallado el asunto que presenta, si cuenta con documentación probatoria, se anexará y proporcionará acuse de recibo al interesado, otorgándole número de registro de la queja y/o denuncia para su seguimiento.</w:t>
      </w:r>
    </w:p>
    <w:p w14:paraId="73333415" w14:textId="77777777" w:rsidR="00F30DEA" w:rsidRDefault="00F30DEA" w:rsidP="00F30DEA">
      <w:pPr>
        <w:spacing w:line="360" w:lineRule="auto"/>
        <w:jc w:val="both"/>
        <w:rPr>
          <w:rFonts w:ascii="Montserrat" w:hAnsi="Montserrat" w:cs="Arial"/>
          <w:sz w:val="20"/>
          <w:szCs w:val="20"/>
        </w:rPr>
      </w:pPr>
    </w:p>
    <w:p w14:paraId="0E62057D" w14:textId="77777777" w:rsidR="00F30DEA" w:rsidRDefault="00F30DEA" w:rsidP="00F30DEA">
      <w:pPr>
        <w:spacing w:line="360" w:lineRule="auto"/>
        <w:ind w:firstLine="284"/>
        <w:jc w:val="both"/>
        <w:rPr>
          <w:rFonts w:ascii="Montserrat" w:hAnsi="Montserrat" w:cs="Arial"/>
          <w:sz w:val="20"/>
          <w:szCs w:val="20"/>
        </w:rPr>
      </w:pPr>
      <w:r>
        <w:rPr>
          <w:rFonts w:ascii="Montserrat" w:hAnsi="Montserrat" w:cs="Arial"/>
          <w:sz w:val="20"/>
          <w:szCs w:val="20"/>
        </w:rPr>
        <w:t>Los CCS solicitarán a la autoridad competente la solución que a la queja e informará al interesado.</w:t>
      </w:r>
    </w:p>
    <w:p w14:paraId="617949A0" w14:textId="77777777" w:rsidR="00F30DEA" w:rsidRDefault="00F30DEA" w:rsidP="00F30DEA">
      <w:pPr>
        <w:spacing w:line="360" w:lineRule="auto"/>
        <w:ind w:firstLine="284"/>
        <w:jc w:val="both"/>
        <w:rPr>
          <w:rFonts w:ascii="Montserrat" w:hAnsi="Montserrat" w:cs="Arial"/>
          <w:sz w:val="20"/>
          <w:szCs w:val="20"/>
        </w:rPr>
      </w:pPr>
    </w:p>
    <w:p w14:paraId="050A6854" w14:textId="77777777" w:rsidR="00F30DEA" w:rsidRDefault="00F30DEA" w:rsidP="00F30DEA">
      <w:pPr>
        <w:spacing w:line="360" w:lineRule="auto"/>
        <w:ind w:firstLine="284"/>
        <w:jc w:val="both"/>
        <w:rPr>
          <w:rFonts w:ascii="Montserrat" w:hAnsi="Montserrat" w:cs="Arial"/>
          <w:sz w:val="20"/>
          <w:szCs w:val="20"/>
        </w:rPr>
      </w:pPr>
      <w:r>
        <w:rPr>
          <w:rFonts w:ascii="Montserrat" w:hAnsi="Montserrat" w:cs="Arial"/>
          <w:sz w:val="20"/>
          <w:szCs w:val="20"/>
        </w:rPr>
        <w:t>Las quejas, denuncias y sugerencias remitidas por los beneficiarios del PSASI a través de los Comités de Contraloría Social, podrán ser captadas por las siguientes Instancias, para que sean atendidas por las autoridades competentes:</w:t>
      </w:r>
    </w:p>
    <w:p w14:paraId="7B5112E3" w14:textId="77777777" w:rsidR="00F30DEA" w:rsidRDefault="00F30DEA" w:rsidP="00F30DEA">
      <w:pPr>
        <w:spacing w:line="360" w:lineRule="auto"/>
        <w:jc w:val="both"/>
        <w:rPr>
          <w:rFonts w:ascii="Montserrat" w:hAnsi="Montserrat"/>
          <w:sz w:val="20"/>
          <w:szCs w:val="20"/>
        </w:rPr>
      </w:pPr>
    </w:p>
    <w:p w14:paraId="704E8D64" w14:textId="77777777" w:rsidR="00F30DEA" w:rsidRDefault="00F30DEA" w:rsidP="00F30DEA">
      <w:pPr>
        <w:spacing w:line="360" w:lineRule="auto"/>
        <w:jc w:val="both"/>
        <w:rPr>
          <w:rFonts w:ascii="Montserrat" w:hAnsi="Montserrat"/>
          <w:sz w:val="20"/>
          <w:szCs w:val="20"/>
        </w:rPr>
      </w:pPr>
      <w:r>
        <w:rPr>
          <w:rFonts w:ascii="Montserrat" w:hAnsi="Montserrat"/>
          <w:sz w:val="20"/>
          <w:szCs w:val="20"/>
        </w:rPr>
        <w:t xml:space="preserve">Procedente de las acciones de vigilancia y en caso de encontrarse irregularidades podrán presentarse quejas o denuncias a través de los siguientes mecanismos: </w:t>
      </w:r>
    </w:p>
    <w:p w14:paraId="10932A25" w14:textId="77777777" w:rsidR="00F30DEA" w:rsidRDefault="00F30DEA" w:rsidP="00F30DEA">
      <w:pPr>
        <w:spacing w:line="360" w:lineRule="auto"/>
        <w:jc w:val="both"/>
        <w:rPr>
          <w:rFonts w:ascii="Montserrat" w:hAnsi="Montserrat"/>
          <w:sz w:val="20"/>
          <w:szCs w:val="20"/>
        </w:rPr>
      </w:pPr>
    </w:p>
    <w:p w14:paraId="78C487CF" w14:textId="77777777" w:rsidR="00F30DEA" w:rsidRDefault="00F30DEA" w:rsidP="00F30DEA">
      <w:pPr>
        <w:spacing w:line="360" w:lineRule="auto"/>
        <w:ind w:left="360"/>
        <w:jc w:val="center"/>
        <w:rPr>
          <w:rFonts w:ascii="Montserrat" w:hAnsi="Montserrat"/>
          <w:b/>
          <w:sz w:val="20"/>
          <w:szCs w:val="20"/>
        </w:rPr>
      </w:pPr>
      <w:r>
        <w:rPr>
          <w:rFonts w:ascii="Montserrat" w:hAnsi="Montserrat"/>
          <w:b/>
          <w:sz w:val="20"/>
          <w:szCs w:val="20"/>
        </w:rPr>
        <w:t>Denuncia Ciudadana de la Corrupción (SIDEC)</w:t>
      </w:r>
    </w:p>
    <w:p w14:paraId="269AFD26" w14:textId="77777777" w:rsidR="00F30DEA" w:rsidRDefault="00F30DEA" w:rsidP="00F30DEA">
      <w:pPr>
        <w:spacing w:line="360" w:lineRule="auto"/>
        <w:ind w:left="360"/>
        <w:jc w:val="center"/>
        <w:rPr>
          <w:rFonts w:ascii="Montserrat" w:hAnsi="Montserrat"/>
          <w:sz w:val="20"/>
          <w:szCs w:val="20"/>
        </w:rPr>
      </w:pPr>
      <w:r>
        <w:rPr>
          <w:rFonts w:ascii="Montserrat" w:hAnsi="Montserrat"/>
          <w:sz w:val="20"/>
          <w:szCs w:val="20"/>
        </w:rPr>
        <w:t>https://sidec.funcionpublica.gob.mx/#!</w:t>
      </w:r>
    </w:p>
    <w:p w14:paraId="22EE527A" w14:textId="77777777" w:rsidR="00F30DEA" w:rsidRDefault="00F30DEA" w:rsidP="00F30DEA">
      <w:pPr>
        <w:spacing w:line="360" w:lineRule="auto"/>
        <w:ind w:left="720"/>
        <w:jc w:val="center"/>
        <w:rPr>
          <w:rFonts w:ascii="Montserrat" w:hAnsi="Montserrat"/>
          <w:sz w:val="20"/>
          <w:szCs w:val="20"/>
        </w:rPr>
      </w:pPr>
    </w:p>
    <w:p w14:paraId="2BDEEA96" w14:textId="77777777" w:rsidR="00F30DEA" w:rsidRDefault="00F30DEA" w:rsidP="00F30DEA">
      <w:pPr>
        <w:spacing w:line="360" w:lineRule="auto"/>
        <w:ind w:left="360"/>
        <w:jc w:val="center"/>
        <w:rPr>
          <w:rFonts w:ascii="Montserrat" w:hAnsi="Montserrat"/>
          <w:b/>
          <w:sz w:val="20"/>
          <w:szCs w:val="20"/>
        </w:rPr>
      </w:pPr>
      <w:r>
        <w:rPr>
          <w:rFonts w:ascii="Montserrat" w:hAnsi="Montserrat"/>
          <w:b/>
          <w:sz w:val="20"/>
          <w:szCs w:val="20"/>
        </w:rPr>
        <w:t>Vía correspondencia</w:t>
      </w:r>
    </w:p>
    <w:p w14:paraId="21DA5549" w14:textId="77777777" w:rsidR="00F30DEA" w:rsidRDefault="00F30DEA" w:rsidP="00F30DEA">
      <w:pPr>
        <w:spacing w:line="360" w:lineRule="auto"/>
        <w:ind w:left="360"/>
        <w:jc w:val="center"/>
        <w:rPr>
          <w:rFonts w:ascii="Montserrat" w:hAnsi="Montserrat"/>
          <w:sz w:val="20"/>
          <w:szCs w:val="20"/>
        </w:rPr>
      </w:pPr>
      <w:r>
        <w:rPr>
          <w:rFonts w:ascii="Montserrat" w:hAnsi="Montserrat"/>
          <w:sz w:val="20"/>
          <w:szCs w:val="20"/>
        </w:rPr>
        <w:t>Dirección General de Denuncias e Investigaciones de la Secretaría de la Función Pública</w:t>
      </w:r>
    </w:p>
    <w:p w14:paraId="50068E5C" w14:textId="77777777" w:rsidR="00F30DEA" w:rsidRDefault="00F30DEA" w:rsidP="00F30DEA">
      <w:pPr>
        <w:spacing w:line="360" w:lineRule="auto"/>
        <w:ind w:left="360"/>
        <w:jc w:val="center"/>
        <w:rPr>
          <w:rFonts w:ascii="Montserrat" w:hAnsi="Montserrat"/>
          <w:sz w:val="20"/>
          <w:szCs w:val="20"/>
        </w:rPr>
      </w:pPr>
      <w:r>
        <w:rPr>
          <w:rFonts w:ascii="Montserrat" w:hAnsi="Montserrat"/>
          <w:sz w:val="20"/>
          <w:szCs w:val="20"/>
        </w:rPr>
        <w:t xml:space="preserve">Av. Insurgentes Sur No. 1735, Piso 2 Ala Norte, Guadalupe Inn, Álvaro Obregón, </w:t>
      </w:r>
    </w:p>
    <w:p w14:paraId="26904C25" w14:textId="77777777" w:rsidR="00F30DEA" w:rsidRDefault="00F30DEA" w:rsidP="00F30DEA">
      <w:pPr>
        <w:spacing w:line="360" w:lineRule="auto"/>
        <w:ind w:left="360"/>
        <w:jc w:val="center"/>
        <w:rPr>
          <w:rFonts w:ascii="Montserrat" w:hAnsi="Montserrat"/>
          <w:sz w:val="20"/>
          <w:szCs w:val="20"/>
        </w:rPr>
      </w:pPr>
      <w:r>
        <w:rPr>
          <w:rFonts w:ascii="Montserrat" w:hAnsi="Montserrat"/>
          <w:sz w:val="20"/>
          <w:szCs w:val="20"/>
        </w:rPr>
        <w:t>CP 01020, Ciudad de México.</w:t>
      </w:r>
    </w:p>
    <w:p w14:paraId="08C5F06D" w14:textId="77777777" w:rsidR="00F30DEA" w:rsidRDefault="00F30DEA" w:rsidP="00F30DEA">
      <w:pPr>
        <w:spacing w:line="360" w:lineRule="auto"/>
        <w:ind w:left="360"/>
        <w:jc w:val="center"/>
        <w:rPr>
          <w:rFonts w:ascii="Montserrat" w:hAnsi="Montserrat"/>
          <w:sz w:val="20"/>
          <w:szCs w:val="20"/>
        </w:rPr>
      </w:pPr>
    </w:p>
    <w:p w14:paraId="2CA535EE" w14:textId="77777777" w:rsidR="00F30DEA" w:rsidRDefault="00F30DEA" w:rsidP="00F30DEA">
      <w:pPr>
        <w:spacing w:line="360" w:lineRule="auto"/>
        <w:ind w:left="360"/>
        <w:jc w:val="center"/>
        <w:rPr>
          <w:rFonts w:ascii="Montserrat" w:hAnsi="Montserrat"/>
          <w:b/>
          <w:sz w:val="20"/>
          <w:szCs w:val="20"/>
        </w:rPr>
      </w:pPr>
      <w:r>
        <w:rPr>
          <w:rFonts w:ascii="Montserrat" w:hAnsi="Montserrat"/>
          <w:b/>
          <w:sz w:val="20"/>
          <w:szCs w:val="20"/>
        </w:rPr>
        <w:t>Vía telefónica</w:t>
      </w:r>
    </w:p>
    <w:p w14:paraId="5912A501" w14:textId="77777777" w:rsidR="00F30DEA" w:rsidRDefault="00F30DEA" w:rsidP="00F30DEA">
      <w:pPr>
        <w:spacing w:line="360" w:lineRule="auto"/>
        <w:ind w:left="360"/>
        <w:jc w:val="center"/>
        <w:rPr>
          <w:rFonts w:ascii="Montserrat" w:hAnsi="Montserrat"/>
          <w:sz w:val="20"/>
          <w:szCs w:val="20"/>
        </w:rPr>
      </w:pPr>
      <w:r>
        <w:rPr>
          <w:rFonts w:ascii="Montserrat" w:hAnsi="Montserrat"/>
          <w:sz w:val="20"/>
          <w:szCs w:val="20"/>
        </w:rPr>
        <w:t>En el interior de la República al 800 11 28 700 y en la Ciudad de México 55 2000 2000.</w:t>
      </w:r>
    </w:p>
    <w:p w14:paraId="3B510462" w14:textId="77777777" w:rsidR="00F30DEA" w:rsidRDefault="00F30DEA" w:rsidP="00F30DEA">
      <w:pPr>
        <w:spacing w:line="360" w:lineRule="auto"/>
        <w:jc w:val="both"/>
        <w:rPr>
          <w:rFonts w:ascii="Montserrat" w:hAnsi="Montserrat"/>
          <w:sz w:val="20"/>
          <w:szCs w:val="20"/>
        </w:rPr>
      </w:pPr>
    </w:p>
    <w:p w14:paraId="2E220875" w14:textId="77777777" w:rsidR="00F30DEA" w:rsidRDefault="00F30DEA" w:rsidP="00F30DEA">
      <w:pPr>
        <w:spacing w:line="360" w:lineRule="auto"/>
        <w:ind w:left="360"/>
        <w:jc w:val="center"/>
        <w:rPr>
          <w:rFonts w:ascii="Montserrat" w:hAnsi="Montserrat"/>
          <w:b/>
          <w:sz w:val="20"/>
          <w:szCs w:val="20"/>
        </w:rPr>
      </w:pPr>
      <w:r>
        <w:rPr>
          <w:rFonts w:ascii="Montserrat" w:hAnsi="Montserrat"/>
          <w:b/>
          <w:sz w:val="20"/>
          <w:szCs w:val="20"/>
        </w:rPr>
        <w:t>Presencial</w:t>
      </w:r>
    </w:p>
    <w:p w14:paraId="6AAB36B6" w14:textId="77777777" w:rsidR="00F30DEA" w:rsidRDefault="00F30DEA" w:rsidP="00F30DEA">
      <w:pPr>
        <w:spacing w:line="360" w:lineRule="auto"/>
        <w:ind w:left="360"/>
        <w:jc w:val="center"/>
        <w:rPr>
          <w:rFonts w:ascii="Montserrat" w:hAnsi="Montserrat"/>
          <w:sz w:val="20"/>
          <w:szCs w:val="20"/>
        </w:rPr>
      </w:pPr>
      <w:r>
        <w:rPr>
          <w:rFonts w:ascii="Montserrat" w:hAnsi="Montserrat"/>
          <w:sz w:val="20"/>
          <w:szCs w:val="20"/>
        </w:rPr>
        <w:t>En el módulo 3 de la SFP. Av. Insurgentes Sur No. 1735, PB, Guadalupe Inn, Álvaro Obregón,</w:t>
      </w:r>
      <w:r>
        <w:rPr>
          <w:rFonts w:ascii="Montserrat" w:hAnsi="Montserrat"/>
          <w:sz w:val="20"/>
          <w:szCs w:val="20"/>
        </w:rPr>
        <w:br/>
      </w:r>
      <w:r>
        <w:rPr>
          <w:rFonts w:ascii="Montserrat" w:hAnsi="Montserrat"/>
          <w:sz w:val="20"/>
          <w:szCs w:val="20"/>
        </w:rPr>
        <w:lastRenderedPageBreak/>
        <w:t>CP 01020, Ciudad de México.</w:t>
      </w:r>
    </w:p>
    <w:p w14:paraId="455EC586" w14:textId="77777777" w:rsidR="00F30DEA" w:rsidRDefault="00F30DEA" w:rsidP="00F30DEA">
      <w:pPr>
        <w:spacing w:line="360" w:lineRule="auto"/>
        <w:ind w:left="360"/>
        <w:jc w:val="center"/>
        <w:rPr>
          <w:rFonts w:ascii="Montserrat" w:hAnsi="Montserrat"/>
          <w:sz w:val="20"/>
          <w:szCs w:val="20"/>
        </w:rPr>
      </w:pPr>
    </w:p>
    <w:p w14:paraId="5FCC849D" w14:textId="77777777" w:rsidR="00F30DEA" w:rsidRDefault="00F30DEA" w:rsidP="00F30DEA">
      <w:pPr>
        <w:spacing w:line="360" w:lineRule="auto"/>
        <w:ind w:left="360"/>
        <w:jc w:val="center"/>
        <w:rPr>
          <w:rFonts w:ascii="Montserrat" w:hAnsi="Montserrat"/>
          <w:b/>
          <w:sz w:val="20"/>
          <w:szCs w:val="20"/>
        </w:rPr>
      </w:pPr>
      <w:r>
        <w:rPr>
          <w:rFonts w:ascii="Montserrat" w:hAnsi="Montserrat"/>
          <w:b/>
          <w:sz w:val="20"/>
          <w:szCs w:val="20"/>
        </w:rPr>
        <w:t>Aplicación (App)</w:t>
      </w:r>
    </w:p>
    <w:p w14:paraId="44085A32" w14:textId="77777777" w:rsidR="00F30DEA" w:rsidRDefault="00F30DEA" w:rsidP="00F30DEA">
      <w:pPr>
        <w:spacing w:line="360" w:lineRule="auto"/>
        <w:ind w:left="360"/>
        <w:jc w:val="center"/>
        <w:rPr>
          <w:rFonts w:ascii="Montserrat" w:hAnsi="Montserrat"/>
          <w:sz w:val="20"/>
          <w:szCs w:val="20"/>
        </w:rPr>
      </w:pPr>
      <w:r>
        <w:rPr>
          <w:rFonts w:ascii="Montserrat" w:hAnsi="Montserrat"/>
          <w:sz w:val="20"/>
          <w:szCs w:val="20"/>
        </w:rPr>
        <w:t>“Denuncia Ciudadana de la Corrupción”</w:t>
      </w:r>
    </w:p>
    <w:p w14:paraId="0F78FDDE" w14:textId="77777777" w:rsidR="00F30DEA" w:rsidRDefault="00F30DEA" w:rsidP="00F30DEA">
      <w:pPr>
        <w:spacing w:line="360" w:lineRule="auto"/>
        <w:jc w:val="both"/>
        <w:rPr>
          <w:rFonts w:ascii="Montserrat" w:hAnsi="Montserrat"/>
          <w:sz w:val="20"/>
          <w:szCs w:val="20"/>
        </w:rPr>
      </w:pPr>
    </w:p>
    <w:p w14:paraId="2FAFEEFD" w14:textId="77777777" w:rsidR="00F30DEA" w:rsidRDefault="00F30DEA" w:rsidP="00F30DEA">
      <w:pPr>
        <w:spacing w:line="360" w:lineRule="auto"/>
        <w:jc w:val="center"/>
        <w:rPr>
          <w:rFonts w:ascii="Montserrat" w:hAnsi="Montserrat" w:cs="Arial"/>
          <w:b/>
          <w:sz w:val="20"/>
          <w:szCs w:val="20"/>
        </w:rPr>
      </w:pPr>
      <w:r>
        <w:rPr>
          <w:rFonts w:ascii="Montserrat" w:hAnsi="Montserrat" w:cs="Arial"/>
          <w:b/>
          <w:sz w:val="20"/>
          <w:szCs w:val="20"/>
        </w:rPr>
        <w:t>Órgano Interno de Control en el Sistema Nacional para el Desarrollo Integral de la Familia</w:t>
      </w:r>
    </w:p>
    <w:p w14:paraId="0B702260" w14:textId="77777777" w:rsidR="00F30DEA" w:rsidRDefault="00F30DEA" w:rsidP="00F30DEA">
      <w:pPr>
        <w:spacing w:line="360" w:lineRule="auto"/>
        <w:jc w:val="center"/>
        <w:rPr>
          <w:rFonts w:ascii="Montserrat" w:hAnsi="Montserrat" w:cs="Arial"/>
          <w:sz w:val="20"/>
          <w:szCs w:val="20"/>
        </w:rPr>
      </w:pPr>
      <w:r>
        <w:rPr>
          <w:rFonts w:ascii="Montserrat" w:hAnsi="Montserrat" w:cs="Arial"/>
          <w:sz w:val="20"/>
          <w:szCs w:val="20"/>
        </w:rPr>
        <w:t>Prolongación Xochicalco 947, planta baja, Colonia Santa Cruz Atoyac,</w:t>
      </w:r>
    </w:p>
    <w:p w14:paraId="67E374C5" w14:textId="77777777" w:rsidR="00F30DEA" w:rsidRDefault="00F30DEA" w:rsidP="00F30DEA">
      <w:pPr>
        <w:spacing w:line="360" w:lineRule="auto"/>
        <w:jc w:val="center"/>
        <w:rPr>
          <w:rFonts w:ascii="Montserrat" w:hAnsi="Montserrat" w:cs="Arial"/>
          <w:sz w:val="20"/>
          <w:szCs w:val="20"/>
        </w:rPr>
      </w:pPr>
      <w:r>
        <w:rPr>
          <w:rFonts w:ascii="Montserrat" w:hAnsi="Montserrat" w:cs="Arial"/>
          <w:sz w:val="20"/>
          <w:szCs w:val="20"/>
        </w:rPr>
        <w:t>Alcaldía Benito Juárez, C.P. 03310, Ciudad de México.</w:t>
      </w:r>
    </w:p>
    <w:p w14:paraId="1C0396BD" w14:textId="77777777" w:rsidR="00F30DEA" w:rsidRDefault="00F30DEA" w:rsidP="00F30DEA">
      <w:pPr>
        <w:spacing w:line="360" w:lineRule="auto"/>
        <w:jc w:val="center"/>
        <w:rPr>
          <w:rFonts w:ascii="Montserrat" w:hAnsi="Montserrat" w:cs="Arial"/>
          <w:sz w:val="20"/>
          <w:szCs w:val="20"/>
        </w:rPr>
      </w:pPr>
      <w:r>
        <w:rPr>
          <w:rFonts w:ascii="Montserrat" w:hAnsi="Montserrat" w:cs="Arial"/>
          <w:sz w:val="20"/>
          <w:szCs w:val="20"/>
        </w:rPr>
        <w:t>55 30032200 extensiones 2522 y 7280</w:t>
      </w:r>
    </w:p>
    <w:p w14:paraId="50BA9D16" w14:textId="77777777" w:rsidR="00F30DEA" w:rsidRDefault="00F30DEA" w:rsidP="00F30DEA">
      <w:pPr>
        <w:spacing w:line="360" w:lineRule="auto"/>
        <w:jc w:val="center"/>
        <w:rPr>
          <w:rFonts w:ascii="Montserrat" w:hAnsi="Montserrat" w:cs="Arial"/>
          <w:sz w:val="20"/>
          <w:szCs w:val="20"/>
        </w:rPr>
      </w:pPr>
      <w:r>
        <w:rPr>
          <w:rFonts w:ascii="Montserrat" w:hAnsi="Montserrat" w:cs="Arial"/>
          <w:sz w:val="20"/>
          <w:szCs w:val="20"/>
        </w:rPr>
        <w:t>luis.sarabia@dif.gob.mx</w:t>
      </w:r>
    </w:p>
    <w:p w14:paraId="22293953" w14:textId="77777777" w:rsidR="00F30DEA" w:rsidRDefault="00F30DEA" w:rsidP="00F30DEA">
      <w:pPr>
        <w:spacing w:line="360" w:lineRule="auto"/>
        <w:jc w:val="center"/>
        <w:rPr>
          <w:rFonts w:ascii="Montserrat" w:hAnsi="Montserrat" w:cs="Arial"/>
          <w:sz w:val="20"/>
          <w:szCs w:val="20"/>
        </w:rPr>
      </w:pPr>
      <w:r>
        <w:rPr>
          <w:rFonts w:ascii="Montserrat" w:hAnsi="Montserrat" w:cs="Arial"/>
          <w:sz w:val="20"/>
          <w:szCs w:val="20"/>
        </w:rPr>
        <w:t>mvazquez@dif.gob.mx</w:t>
      </w:r>
    </w:p>
    <w:p w14:paraId="2288E0F2" w14:textId="77777777" w:rsidR="00F30DEA" w:rsidRDefault="00F30DEA" w:rsidP="00F30DEA">
      <w:pPr>
        <w:spacing w:line="360" w:lineRule="auto"/>
        <w:jc w:val="center"/>
        <w:rPr>
          <w:rFonts w:ascii="Montserrat" w:hAnsi="Montserrat" w:cs="Arial"/>
          <w:sz w:val="20"/>
          <w:szCs w:val="20"/>
        </w:rPr>
      </w:pPr>
    </w:p>
    <w:p w14:paraId="782A7BCD" w14:textId="77777777" w:rsidR="00F30DEA" w:rsidRDefault="00F30DEA" w:rsidP="00F30DEA">
      <w:pPr>
        <w:spacing w:line="360" w:lineRule="auto"/>
        <w:jc w:val="center"/>
        <w:rPr>
          <w:rFonts w:ascii="Montserrat" w:hAnsi="Montserrat" w:cs="Arial"/>
          <w:b/>
          <w:sz w:val="20"/>
          <w:szCs w:val="20"/>
        </w:rPr>
      </w:pPr>
      <w:r>
        <w:rPr>
          <w:rFonts w:ascii="Montserrat" w:hAnsi="Montserrat" w:cs="Arial"/>
          <w:b/>
          <w:sz w:val="20"/>
          <w:szCs w:val="20"/>
        </w:rPr>
        <w:t>Sistema Nacional para el Desarrollo integral de la Familia</w:t>
      </w:r>
    </w:p>
    <w:p w14:paraId="10DC6A27" w14:textId="77777777" w:rsidR="00F30DEA" w:rsidRDefault="00F30DEA" w:rsidP="00F30DEA">
      <w:pPr>
        <w:spacing w:line="360" w:lineRule="auto"/>
        <w:jc w:val="center"/>
        <w:rPr>
          <w:rFonts w:ascii="Montserrat" w:hAnsi="Montserrat" w:cs="Arial"/>
          <w:b/>
          <w:sz w:val="20"/>
          <w:szCs w:val="20"/>
        </w:rPr>
      </w:pPr>
      <w:r>
        <w:rPr>
          <w:rFonts w:ascii="Montserrat" w:hAnsi="Montserrat" w:cs="Arial"/>
          <w:b/>
          <w:sz w:val="20"/>
          <w:szCs w:val="20"/>
        </w:rPr>
        <w:t>Unidad de Asistencia e Inclusión Social</w:t>
      </w:r>
    </w:p>
    <w:p w14:paraId="72E10540" w14:textId="77777777" w:rsidR="00F30DEA" w:rsidRDefault="00F30DEA" w:rsidP="00F30DEA">
      <w:pPr>
        <w:spacing w:line="360" w:lineRule="auto"/>
        <w:jc w:val="center"/>
        <w:rPr>
          <w:rFonts w:ascii="Montserrat" w:hAnsi="Montserrat" w:cs="Arial"/>
          <w:sz w:val="20"/>
          <w:szCs w:val="20"/>
        </w:rPr>
      </w:pPr>
      <w:r>
        <w:rPr>
          <w:rFonts w:ascii="Montserrat" w:hAnsi="Montserrat" w:cs="Arial"/>
          <w:sz w:val="20"/>
          <w:szCs w:val="20"/>
        </w:rPr>
        <w:t>Prolongación Xochicalco 947, 2° piso, Colonia Santa Cruz Atoyac,</w:t>
      </w:r>
    </w:p>
    <w:p w14:paraId="3D935319" w14:textId="77777777" w:rsidR="00F30DEA" w:rsidRDefault="00F30DEA" w:rsidP="00F30DEA">
      <w:pPr>
        <w:spacing w:line="360" w:lineRule="auto"/>
        <w:jc w:val="center"/>
        <w:rPr>
          <w:rFonts w:ascii="Montserrat" w:hAnsi="Montserrat" w:cs="Arial"/>
          <w:sz w:val="20"/>
          <w:szCs w:val="20"/>
        </w:rPr>
      </w:pPr>
      <w:r>
        <w:rPr>
          <w:rFonts w:ascii="Montserrat" w:hAnsi="Montserrat" w:cs="Arial"/>
          <w:sz w:val="20"/>
          <w:szCs w:val="20"/>
        </w:rPr>
        <w:t>Alcaldía Benito Juárez, C.P. 03310, Ciudad de México.</w:t>
      </w:r>
    </w:p>
    <w:p w14:paraId="57E7C0D2" w14:textId="77777777" w:rsidR="00F30DEA" w:rsidRDefault="00F30DEA" w:rsidP="00F30DEA">
      <w:pPr>
        <w:spacing w:line="360" w:lineRule="auto"/>
        <w:jc w:val="center"/>
        <w:rPr>
          <w:rFonts w:ascii="Montserrat" w:hAnsi="Montserrat" w:cs="Arial"/>
          <w:sz w:val="20"/>
          <w:szCs w:val="20"/>
        </w:rPr>
      </w:pPr>
      <w:r>
        <w:rPr>
          <w:rFonts w:ascii="Montserrat" w:hAnsi="Montserrat" w:cs="Arial"/>
          <w:sz w:val="20"/>
          <w:szCs w:val="20"/>
        </w:rPr>
        <w:t>55 3003 2200, extensiones 4012 y 1410</w:t>
      </w:r>
    </w:p>
    <w:p w14:paraId="70DD10DA" w14:textId="77777777" w:rsidR="00F30DEA" w:rsidRDefault="00F30DEA" w:rsidP="00F30DEA">
      <w:pPr>
        <w:spacing w:line="360" w:lineRule="auto"/>
        <w:jc w:val="center"/>
        <w:rPr>
          <w:rFonts w:ascii="Montserrat" w:hAnsi="Montserrat" w:cs="Arial"/>
          <w:sz w:val="20"/>
          <w:szCs w:val="20"/>
        </w:rPr>
      </w:pPr>
      <w:r>
        <w:rPr>
          <w:rFonts w:ascii="Montserrat" w:hAnsi="Montserrat" w:cs="Arial"/>
          <w:sz w:val="20"/>
          <w:szCs w:val="20"/>
        </w:rPr>
        <w:t>jhernandez@dif.gob.mx</w:t>
      </w:r>
    </w:p>
    <w:p w14:paraId="6BDC6FDB" w14:textId="77777777" w:rsidR="00F30DEA" w:rsidRDefault="00F30DEA" w:rsidP="00F30DEA">
      <w:pPr>
        <w:spacing w:line="360" w:lineRule="auto"/>
        <w:jc w:val="both"/>
        <w:rPr>
          <w:rFonts w:ascii="Montserrat" w:hAnsi="Montserrat" w:cs="Arial"/>
          <w:sz w:val="20"/>
          <w:szCs w:val="20"/>
        </w:rPr>
      </w:pPr>
    </w:p>
    <w:p w14:paraId="02BC1DB9" w14:textId="77777777" w:rsidR="00F30DEA" w:rsidRDefault="00F30DEA" w:rsidP="00F30DEA">
      <w:pPr>
        <w:spacing w:line="360" w:lineRule="auto"/>
        <w:jc w:val="both"/>
        <w:rPr>
          <w:rFonts w:ascii="Montserrat" w:hAnsi="Montserrat" w:cs="Arial"/>
          <w:sz w:val="20"/>
          <w:szCs w:val="20"/>
        </w:rPr>
      </w:pPr>
    </w:p>
    <w:p w14:paraId="05CCEABF" w14:textId="77777777" w:rsidR="00F30DEA" w:rsidRDefault="00F30DEA" w:rsidP="00F30DEA">
      <w:pPr>
        <w:widowControl/>
        <w:numPr>
          <w:ilvl w:val="0"/>
          <w:numId w:val="13"/>
        </w:numPr>
        <w:autoSpaceDE/>
        <w:autoSpaceDN/>
        <w:spacing w:line="360" w:lineRule="auto"/>
        <w:ind w:left="709"/>
        <w:jc w:val="both"/>
        <w:outlineLvl w:val="0"/>
        <w:rPr>
          <w:rFonts w:ascii="Montserrat" w:hAnsi="Montserrat" w:cs="Arial"/>
          <w:b/>
          <w:color w:val="6D0001"/>
          <w:sz w:val="20"/>
          <w:szCs w:val="20"/>
        </w:rPr>
      </w:pPr>
      <w:bookmarkStart w:id="15" w:name="_Toc97118875"/>
      <w:bookmarkStart w:id="16" w:name="_Toc380671339"/>
      <w:bookmarkStart w:id="17" w:name="_Toc253676364"/>
      <w:bookmarkStart w:id="18" w:name="_Toc351630195"/>
      <w:r w:rsidRPr="00CD4424">
        <w:rPr>
          <w:rFonts w:ascii="Montserrat" w:hAnsi="Montserrat" w:cs="Arial"/>
          <w:b/>
          <w:color w:val="6D0001"/>
          <w:sz w:val="20"/>
          <w:szCs w:val="20"/>
        </w:rPr>
        <w:t>Procedimiento para la captura de información en el Sistema Informático de Contraloría Social de acuerdo a lo establecido en la Estrategia Marco.</w:t>
      </w:r>
      <w:bookmarkEnd w:id="15"/>
    </w:p>
    <w:p w14:paraId="21565F22" w14:textId="77777777" w:rsidR="00F30DEA" w:rsidRDefault="00F30DEA" w:rsidP="00F30DEA">
      <w:pPr>
        <w:spacing w:line="360" w:lineRule="auto"/>
        <w:jc w:val="both"/>
        <w:rPr>
          <w:rFonts w:ascii="Montserrat" w:hAnsi="Montserrat"/>
          <w:b/>
          <w:sz w:val="20"/>
          <w:szCs w:val="20"/>
        </w:rPr>
      </w:pPr>
      <w:bookmarkStart w:id="19" w:name="_Toc380671440"/>
      <w:bookmarkStart w:id="20" w:name="_Toc380671340"/>
      <w:bookmarkStart w:id="21" w:name="_Toc398716914"/>
      <w:bookmarkEnd w:id="16"/>
    </w:p>
    <w:p w14:paraId="098C593D" w14:textId="77777777" w:rsidR="00F30DEA" w:rsidRDefault="00F30DEA" w:rsidP="00F30DEA">
      <w:pPr>
        <w:spacing w:line="360" w:lineRule="auto"/>
        <w:jc w:val="both"/>
        <w:rPr>
          <w:rFonts w:ascii="Montserrat" w:hAnsi="Montserrat"/>
          <w:b/>
          <w:sz w:val="20"/>
          <w:szCs w:val="20"/>
        </w:rPr>
      </w:pPr>
      <w:bookmarkStart w:id="22" w:name="_Hlk91872990"/>
      <w:r>
        <w:rPr>
          <w:rFonts w:ascii="Montserrat" w:hAnsi="Montserrat"/>
          <w:b/>
          <w:sz w:val="20"/>
          <w:szCs w:val="20"/>
        </w:rPr>
        <w:t xml:space="preserve">Perfil Instancia Normativa: </w:t>
      </w:r>
    </w:p>
    <w:p w14:paraId="68481EBC" w14:textId="77777777" w:rsidR="00F30DEA" w:rsidRPr="00332519" w:rsidRDefault="00F30DEA" w:rsidP="00F30DEA">
      <w:pPr>
        <w:pStyle w:val="Prrafodelista"/>
        <w:numPr>
          <w:ilvl w:val="0"/>
          <w:numId w:val="27"/>
        </w:numPr>
        <w:spacing w:before="0" w:line="360" w:lineRule="auto"/>
        <w:contextualSpacing/>
        <w:rPr>
          <w:rFonts w:ascii="Montserrat" w:hAnsi="Montserrat"/>
          <w:sz w:val="20"/>
          <w:szCs w:val="20"/>
        </w:rPr>
      </w:pPr>
      <w:r w:rsidRPr="00332519">
        <w:rPr>
          <w:rFonts w:ascii="Montserrat" w:hAnsi="Montserrat"/>
          <w:sz w:val="20"/>
          <w:szCs w:val="20"/>
        </w:rPr>
        <w:t xml:space="preserve">Documentos normativos: (Esquema, guía operativa, PATCS y oficio de solicitud de validación). </w:t>
      </w:r>
    </w:p>
    <w:p w14:paraId="31D002E1" w14:textId="77777777" w:rsidR="00F30DEA" w:rsidRPr="00332519" w:rsidRDefault="00F30DEA" w:rsidP="00F30DEA">
      <w:pPr>
        <w:pStyle w:val="Prrafodelista"/>
        <w:numPr>
          <w:ilvl w:val="0"/>
          <w:numId w:val="27"/>
        </w:numPr>
        <w:spacing w:before="0" w:line="360" w:lineRule="auto"/>
        <w:contextualSpacing/>
        <w:rPr>
          <w:rFonts w:ascii="Montserrat" w:hAnsi="Montserrat"/>
          <w:sz w:val="20"/>
          <w:szCs w:val="20"/>
        </w:rPr>
      </w:pPr>
      <w:r w:rsidRPr="00332519">
        <w:rPr>
          <w:rFonts w:ascii="Montserrat" w:hAnsi="Montserrat"/>
          <w:sz w:val="20"/>
          <w:szCs w:val="20"/>
        </w:rPr>
        <w:t>Estructura operativa (Alta de Instancias Ejecutoras)</w:t>
      </w:r>
      <w:r>
        <w:rPr>
          <w:rFonts w:ascii="Montserrat" w:hAnsi="Montserrat"/>
          <w:sz w:val="20"/>
          <w:szCs w:val="20"/>
        </w:rPr>
        <w:t>.</w:t>
      </w:r>
    </w:p>
    <w:p w14:paraId="140B352D" w14:textId="77777777" w:rsidR="00F30DEA" w:rsidRPr="00332519" w:rsidRDefault="00F30DEA" w:rsidP="00F30DEA">
      <w:pPr>
        <w:pStyle w:val="Prrafodelista"/>
        <w:numPr>
          <w:ilvl w:val="0"/>
          <w:numId w:val="27"/>
        </w:numPr>
        <w:spacing w:before="0" w:line="360" w:lineRule="auto"/>
        <w:contextualSpacing/>
        <w:rPr>
          <w:rFonts w:ascii="Montserrat" w:hAnsi="Montserrat"/>
          <w:sz w:val="20"/>
          <w:szCs w:val="20"/>
        </w:rPr>
      </w:pPr>
      <w:r w:rsidRPr="00332519">
        <w:rPr>
          <w:rFonts w:ascii="Montserrat" w:hAnsi="Montserrat"/>
          <w:sz w:val="20"/>
          <w:szCs w:val="20"/>
        </w:rPr>
        <w:t>Presupuesto del P</w:t>
      </w:r>
      <w:r>
        <w:rPr>
          <w:rFonts w:ascii="Montserrat" w:hAnsi="Montserrat"/>
          <w:sz w:val="20"/>
          <w:szCs w:val="20"/>
        </w:rPr>
        <w:t>SASI.</w:t>
      </w:r>
    </w:p>
    <w:p w14:paraId="0D03C51C" w14:textId="77777777" w:rsidR="00F30DEA" w:rsidRDefault="00F30DEA" w:rsidP="00F30DEA">
      <w:pPr>
        <w:pStyle w:val="Prrafodelista"/>
        <w:numPr>
          <w:ilvl w:val="0"/>
          <w:numId w:val="27"/>
        </w:numPr>
        <w:spacing w:before="0" w:line="360" w:lineRule="auto"/>
        <w:contextualSpacing/>
        <w:rPr>
          <w:rFonts w:ascii="Montserrat" w:hAnsi="Montserrat"/>
          <w:b/>
          <w:sz w:val="20"/>
          <w:szCs w:val="20"/>
        </w:rPr>
      </w:pPr>
      <w:r w:rsidRPr="00332519">
        <w:rPr>
          <w:rFonts w:ascii="Montserrat" w:hAnsi="Montserrat"/>
          <w:sz w:val="20"/>
          <w:szCs w:val="20"/>
        </w:rPr>
        <w:t>Informes (Plantilla de preguntas</w:t>
      </w:r>
      <w:r>
        <w:rPr>
          <w:rFonts w:ascii="Montserrat" w:hAnsi="Montserrat"/>
          <w:sz w:val="20"/>
          <w:szCs w:val="20"/>
        </w:rPr>
        <w:t>).</w:t>
      </w:r>
    </w:p>
    <w:p w14:paraId="64AD7AC4" w14:textId="77777777" w:rsidR="00F30DEA" w:rsidRDefault="00F30DEA" w:rsidP="00F30DEA">
      <w:pPr>
        <w:spacing w:line="360" w:lineRule="auto"/>
        <w:jc w:val="both"/>
        <w:rPr>
          <w:rFonts w:ascii="Montserrat" w:hAnsi="Montserrat"/>
          <w:b/>
          <w:sz w:val="20"/>
          <w:szCs w:val="20"/>
        </w:rPr>
      </w:pPr>
    </w:p>
    <w:p w14:paraId="6E4BA8DC" w14:textId="77777777" w:rsidR="00F30DEA" w:rsidRDefault="00F30DEA" w:rsidP="00F30DEA">
      <w:pPr>
        <w:spacing w:line="360" w:lineRule="auto"/>
        <w:jc w:val="both"/>
        <w:rPr>
          <w:rFonts w:ascii="Montserrat" w:hAnsi="Montserrat"/>
          <w:b/>
          <w:sz w:val="20"/>
          <w:szCs w:val="20"/>
        </w:rPr>
      </w:pPr>
      <w:r>
        <w:rPr>
          <w:rFonts w:ascii="Montserrat" w:hAnsi="Montserrat"/>
          <w:b/>
          <w:sz w:val="20"/>
          <w:szCs w:val="20"/>
        </w:rPr>
        <w:t xml:space="preserve">Perfil Instancia Ejecutora: </w:t>
      </w:r>
    </w:p>
    <w:p w14:paraId="679A0332" w14:textId="77777777" w:rsidR="00F30DEA" w:rsidRPr="00332519" w:rsidRDefault="00F30DEA" w:rsidP="00F30DEA">
      <w:pPr>
        <w:pStyle w:val="Prrafodelista"/>
        <w:numPr>
          <w:ilvl w:val="0"/>
          <w:numId w:val="28"/>
        </w:numPr>
        <w:spacing w:before="0" w:line="360" w:lineRule="auto"/>
        <w:contextualSpacing/>
        <w:rPr>
          <w:rFonts w:ascii="Montserrat" w:hAnsi="Montserrat"/>
          <w:sz w:val="20"/>
          <w:szCs w:val="20"/>
        </w:rPr>
      </w:pPr>
      <w:r w:rsidRPr="00332519">
        <w:rPr>
          <w:rFonts w:ascii="Montserrat" w:hAnsi="Montserrat"/>
          <w:sz w:val="20"/>
          <w:szCs w:val="20"/>
        </w:rPr>
        <w:t>Programa Estatal de Trabajo de Contraloría Social (PETCS)</w:t>
      </w:r>
      <w:r>
        <w:rPr>
          <w:rFonts w:ascii="Montserrat" w:hAnsi="Montserrat"/>
          <w:sz w:val="20"/>
          <w:szCs w:val="20"/>
        </w:rPr>
        <w:t>.</w:t>
      </w:r>
    </w:p>
    <w:p w14:paraId="1A7977FF" w14:textId="77777777" w:rsidR="00F30DEA" w:rsidRPr="00332519" w:rsidRDefault="00F30DEA" w:rsidP="00F30DEA">
      <w:pPr>
        <w:pStyle w:val="Prrafodelista"/>
        <w:numPr>
          <w:ilvl w:val="0"/>
          <w:numId w:val="28"/>
        </w:numPr>
        <w:spacing w:before="0" w:line="360" w:lineRule="auto"/>
        <w:contextualSpacing/>
        <w:rPr>
          <w:rFonts w:ascii="Montserrat" w:hAnsi="Montserrat"/>
          <w:sz w:val="20"/>
          <w:szCs w:val="20"/>
        </w:rPr>
      </w:pPr>
      <w:r>
        <w:rPr>
          <w:rFonts w:ascii="Montserrat" w:hAnsi="Montserrat"/>
          <w:sz w:val="20"/>
          <w:szCs w:val="20"/>
        </w:rPr>
        <w:t>Apoyos a vigilar.</w:t>
      </w:r>
    </w:p>
    <w:p w14:paraId="40FD3B84" w14:textId="77777777" w:rsidR="00F30DEA" w:rsidRDefault="00F30DEA" w:rsidP="00F30DEA">
      <w:pPr>
        <w:pStyle w:val="Prrafodelista"/>
        <w:numPr>
          <w:ilvl w:val="0"/>
          <w:numId w:val="28"/>
        </w:numPr>
        <w:spacing w:before="0" w:line="360" w:lineRule="auto"/>
        <w:contextualSpacing/>
        <w:rPr>
          <w:rFonts w:ascii="Montserrat" w:hAnsi="Montserrat"/>
          <w:b/>
          <w:sz w:val="20"/>
          <w:szCs w:val="20"/>
        </w:rPr>
      </w:pPr>
      <w:r w:rsidRPr="00332519">
        <w:rPr>
          <w:rFonts w:ascii="Montserrat" w:hAnsi="Montserrat"/>
          <w:sz w:val="20"/>
          <w:szCs w:val="20"/>
        </w:rPr>
        <w:lastRenderedPageBreak/>
        <w:t>Comités de Contraloría Social – Registro en un plazo</w:t>
      </w:r>
      <w:r>
        <w:rPr>
          <w:rFonts w:ascii="Montserrat" w:hAnsi="Montserrat"/>
          <w:sz w:val="20"/>
          <w:szCs w:val="20"/>
        </w:rPr>
        <w:t xml:space="preserve"> no mayor a 15 días hábiles posteriores a la constitución.</w:t>
      </w:r>
    </w:p>
    <w:p w14:paraId="4DE1148A" w14:textId="77777777" w:rsidR="00F30DEA" w:rsidRPr="00332519" w:rsidRDefault="00F30DEA" w:rsidP="00F30DEA">
      <w:pPr>
        <w:pStyle w:val="Prrafodelista"/>
        <w:numPr>
          <w:ilvl w:val="0"/>
          <w:numId w:val="28"/>
        </w:numPr>
        <w:spacing w:before="0" w:line="360" w:lineRule="auto"/>
        <w:contextualSpacing/>
        <w:rPr>
          <w:rFonts w:ascii="Montserrat" w:hAnsi="Montserrat"/>
          <w:sz w:val="20"/>
          <w:szCs w:val="20"/>
        </w:rPr>
      </w:pPr>
      <w:r w:rsidRPr="00332519">
        <w:rPr>
          <w:rFonts w:ascii="Montserrat" w:hAnsi="Montserrat"/>
          <w:sz w:val="20"/>
          <w:szCs w:val="20"/>
        </w:rPr>
        <w:t>Reuniones – Registro de minutas en un plazo no mayor a 15 días</w:t>
      </w:r>
      <w:r>
        <w:rPr>
          <w:rFonts w:ascii="Montserrat" w:hAnsi="Montserrat"/>
          <w:sz w:val="20"/>
          <w:szCs w:val="20"/>
        </w:rPr>
        <w:t xml:space="preserve"> hábiles posterior a la reunión.</w:t>
      </w:r>
    </w:p>
    <w:p w14:paraId="4EDDC6F3" w14:textId="77777777" w:rsidR="00F30DEA" w:rsidRDefault="00F30DEA" w:rsidP="00F30DEA">
      <w:pPr>
        <w:pStyle w:val="Prrafodelista"/>
        <w:numPr>
          <w:ilvl w:val="0"/>
          <w:numId w:val="28"/>
        </w:numPr>
        <w:spacing w:before="0" w:line="360" w:lineRule="auto"/>
        <w:contextualSpacing/>
        <w:rPr>
          <w:rFonts w:ascii="Montserrat" w:hAnsi="Montserrat"/>
          <w:b/>
          <w:sz w:val="20"/>
          <w:szCs w:val="20"/>
        </w:rPr>
      </w:pPr>
      <w:r w:rsidRPr="00332519">
        <w:rPr>
          <w:rFonts w:ascii="Montserrat" w:hAnsi="Montserrat"/>
          <w:sz w:val="20"/>
          <w:szCs w:val="20"/>
        </w:rPr>
        <w:t>informes – Registro</w:t>
      </w:r>
      <w:r>
        <w:rPr>
          <w:rFonts w:ascii="Montserrat" w:hAnsi="Montserrat"/>
          <w:sz w:val="20"/>
          <w:szCs w:val="20"/>
        </w:rPr>
        <w:t xml:space="preserve"> de los informes en un plazo no mayor a 15 días hábiles posterior a la recopilación del Informe</w:t>
      </w:r>
      <w:bookmarkEnd w:id="22"/>
      <w:r>
        <w:rPr>
          <w:rFonts w:ascii="Montserrat" w:hAnsi="Montserrat"/>
          <w:sz w:val="20"/>
          <w:szCs w:val="20"/>
        </w:rPr>
        <w:t>.</w:t>
      </w:r>
    </w:p>
    <w:p w14:paraId="2D2649CC" w14:textId="77777777" w:rsidR="00F30DEA" w:rsidRDefault="00F30DEA" w:rsidP="00F30DEA">
      <w:pPr>
        <w:spacing w:line="360" w:lineRule="auto"/>
        <w:jc w:val="both"/>
        <w:rPr>
          <w:rFonts w:ascii="Montserrat" w:hAnsi="Montserrat"/>
          <w:sz w:val="20"/>
          <w:szCs w:val="20"/>
        </w:rPr>
      </w:pPr>
    </w:p>
    <w:p w14:paraId="30E9D1B4" w14:textId="77777777" w:rsidR="00F30DEA" w:rsidRDefault="00F30DEA" w:rsidP="00F30DEA">
      <w:pPr>
        <w:spacing w:line="360" w:lineRule="auto"/>
        <w:jc w:val="both"/>
        <w:rPr>
          <w:rFonts w:ascii="Montserrat" w:hAnsi="Montserrat" w:cs="Arial"/>
          <w:sz w:val="20"/>
          <w:szCs w:val="20"/>
          <w:lang w:eastAsia="es-MX"/>
        </w:rPr>
      </w:pPr>
      <w:r>
        <w:rPr>
          <w:rFonts w:ascii="Montserrat" w:hAnsi="Montserrat" w:cs="Arial"/>
          <w:sz w:val="20"/>
          <w:szCs w:val="20"/>
          <w:lang w:eastAsia="es-MX"/>
        </w:rPr>
        <w:t>Los responsables designados por las Instancias Ejecutoras emitirán los resultados obtenidos de Contraloría Social del Programa de Servicios de Asistencia Social Integral, a través de los formatos establecidos en caso de ser necesario, podrán incluir notas sobre la problemática detectada en la operación de la Contraloría Social, a través de los registros en el SICS. En este sentido, los instrumentos a utilizar para monitorear el cumplimiento de las actividades son los siguientes:</w:t>
      </w:r>
    </w:p>
    <w:p w14:paraId="5800A642" w14:textId="77777777" w:rsidR="00F30DEA" w:rsidRDefault="00F30DEA" w:rsidP="00F30DEA">
      <w:pPr>
        <w:spacing w:line="360" w:lineRule="auto"/>
        <w:jc w:val="both"/>
        <w:rPr>
          <w:rFonts w:ascii="Montserrat" w:hAnsi="Montserrat" w:cs="Arial"/>
          <w:sz w:val="20"/>
          <w:szCs w:val="20"/>
          <w:lang w:eastAsia="es-MX"/>
        </w:rPr>
      </w:pPr>
    </w:p>
    <w:tbl>
      <w:tblPr>
        <w:tblStyle w:val="Tablaconcuadrcula"/>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229"/>
      </w:tblGrid>
      <w:tr w:rsidR="00F30DEA" w14:paraId="7C797DFB" w14:textId="77777777" w:rsidTr="00EB79F0">
        <w:trPr>
          <w:jc w:val="center"/>
        </w:trPr>
        <w:tc>
          <w:tcPr>
            <w:tcW w:w="1418" w:type="dxa"/>
            <w:vAlign w:val="center"/>
            <w:hideMark/>
          </w:tcPr>
          <w:p w14:paraId="2BF723CB" w14:textId="77777777" w:rsidR="00F30DEA" w:rsidRDefault="00F30DEA" w:rsidP="00EB79F0">
            <w:pPr>
              <w:spacing w:line="360" w:lineRule="auto"/>
              <w:rPr>
                <w:rFonts w:ascii="Montserrat" w:hAnsi="Montserrat" w:cs="Arial"/>
                <w:sz w:val="20"/>
                <w:szCs w:val="20"/>
                <w:lang w:eastAsia="es-MX"/>
              </w:rPr>
            </w:pPr>
            <w:r>
              <w:rPr>
                <w:rFonts w:ascii="Montserrat" w:hAnsi="Montserrat" w:cs="Arial"/>
                <w:sz w:val="20"/>
                <w:szCs w:val="20"/>
                <w:lang w:eastAsia="es-MX"/>
              </w:rPr>
              <w:t>Anexo I</w:t>
            </w:r>
          </w:p>
        </w:tc>
        <w:tc>
          <w:tcPr>
            <w:tcW w:w="7229" w:type="dxa"/>
            <w:vAlign w:val="center"/>
            <w:hideMark/>
          </w:tcPr>
          <w:p w14:paraId="4324F937" w14:textId="77777777" w:rsidR="00F30DEA" w:rsidRDefault="00F30DEA" w:rsidP="00EB79F0">
            <w:pPr>
              <w:spacing w:line="360" w:lineRule="auto"/>
              <w:rPr>
                <w:rFonts w:ascii="Montserrat" w:hAnsi="Montserrat" w:cs="Arial"/>
                <w:sz w:val="20"/>
                <w:szCs w:val="20"/>
                <w:lang w:eastAsia="es-MX"/>
              </w:rPr>
            </w:pPr>
            <w:r>
              <w:rPr>
                <w:rFonts w:ascii="Montserrat" w:hAnsi="Montserrat" w:cs="Arial"/>
                <w:sz w:val="20"/>
                <w:szCs w:val="20"/>
                <w:lang w:eastAsia="es-MX"/>
              </w:rPr>
              <w:t>Programa Anual de Trabajo</w:t>
            </w:r>
          </w:p>
        </w:tc>
      </w:tr>
      <w:tr w:rsidR="00F30DEA" w14:paraId="16A1038F" w14:textId="77777777" w:rsidTr="00EB79F0">
        <w:trPr>
          <w:jc w:val="center"/>
        </w:trPr>
        <w:tc>
          <w:tcPr>
            <w:tcW w:w="1418" w:type="dxa"/>
            <w:vAlign w:val="center"/>
            <w:hideMark/>
          </w:tcPr>
          <w:p w14:paraId="5BE2FF91" w14:textId="77777777" w:rsidR="00F30DEA" w:rsidRDefault="00F30DEA" w:rsidP="00EB79F0">
            <w:pPr>
              <w:spacing w:line="360" w:lineRule="auto"/>
              <w:rPr>
                <w:rFonts w:ascii="Montserrat" w:hAnsi="Montserrat" w:cs="Arial"/>
                <w:sz w:val="20"/>
                <w:szCs w:val="20"/>
                <w:lang w:eastAsia="es-MX"/>
              </w:rPr>
            </w:pPr>
            <w:r>
              <w:rPr>
                <w:rFonts w:ascii="Montserrat" w:hAnsi="Montserrat" w:cs="Arial"/>
                <w:sz w:val="20"/>
                <w:szCs w:val="20"/>
                <w:lang w:eastAsia="es-MX"/>
              </w:rPr>
              <w:t>Anexo II</w:t>
            </w:r>
          </w:p>
        </w:tc>
        <w:tc>
          <w:tcPr>
            <w:tcW w:w="7229" w:type="dxa"/>
            <w:vAlign w:val="center"/>
            <w:hideMark/>
          </w:tcPr>
          <w:p w14:paraId="2E734168" w14:textId="77777777" w:rsidR="00F30DEA" w:rsidRDefault="00F30DEA" w:rsidP="00EB79F0">
            <w:pPr>
              <w:spacing w:line="360" w:lineRule="auto"/>
              <w:rPr>
                <w:rFonts w:ascii="Montserrat" w:hAnsi="Montserrat" w:cs="Arial"/>
                <w:sz w:val="20"/>
                <w:szCs w:val="20"/>
                <w:lang w:eastAsia="es-MX"/>
              </w:rPr>
            </w:pPr>
            <w:r>
              <w:rPr>
                <w:rFonts w:ascii="Montserrat" w:hAnsi="Montserrat" w:cs="Arial"/>
                <w:sz w:val="20"/>
                <w:szCs w:val="20"/>
                <w:lang w:eastAsia="es-MX"/>
              </w:rPr>
              <w:t>Acta de Registro de Comité de Contraloría Social</w:t>
            </w:r>
          </w:p>
        </w:tc>
      </w:tr>
      <w:tr w:rsidR="00F30DEA" w14:paraId="6529CA2B" w14:textId="77777777" w:rsidTr="00EB79F0">
        <w:trPr>
          <w:jc w:val="center"/>
        </w:trPr>
        <w:tc>
          <w:tcPr>
            <w:tcW w:w="1418" w:type="dxa"/>
            <w:vAlign w:val="center"/>
            <w:hideMark/>
          </w:tcPr>
          <w:p w14:paraId="3A123115" w14:textId="77777777" w:rsidR="00F30DEA" w:rsidRDefault="00F30DEA" w:rsidP="00EB79F0">
            <w:pPr>
              <w:spacing w:line="360" w:lineRule="auto"/>
              <w:rPr>
                <w:rFonts w:ascii="Montserrat" w:hAnsi="Montserrat" w:cs="Arial"/>
                <w:sz w:val="20"/>
                <w:szCs w:val="20"/>
                <w:lang w:eastAsia="es-MX"/>
              </w:rPr>
            </w:pPr>
            <w:r>
              <w:rPr>
                <w:rFonts w:ascii="Montserrat" w:hAnsi="Montserrat" w:cs="Arial"/>
                <w:sz w:val="20"/>
                <w:szCs w:val="20"/>
                <w:lang w:eastAsia="es-MX"/>
              </w:rPr>
              <w:t>Anexo III</w:t>
            </w:r>
          </w:p>
        </w:tc>
        <w:tc>
          <w:tcPr>
            <w:tcW w:w="7229" w:type="dxa"/>
            <w:vAlign w:val="center"/>
            <w:hideMark/>
          </w:tcPr>
          <w:p w14:paraId="66F1CBF1" w14:textId="77777777" w:rsidR="00F30DEA" w:rsidRDefault="00F30DEA" w:rsidP="00EB79F0">
            <w:pPr>
              <w:spacing w:line="360" w:lineRule="auto"/>
              <w:rPr>
                <w:rFonts w:ascii="Montserrat" w:hAnsi="Montserrat" w:cs="Arial"/>
                <w:sz w:val="20"/>
                <w:szCs w:val="20"/>
                <w:lang w:eastAsia="es-MX"/>
              </w:rPr>
            </w:pPr>
            <w:r>
              <w:rPr>
                <w:rFonts w:ascii="Montserrat" w:hAnsi="Montserrat" w:cs="Arial"/>
                <w:sz w:val="20"/>
                <w:szCs w:val="20"/>
                <w:lang w:eastAsia="es-MX"/>
              </w:rPr>
              <w:t>Ficha Informativa</w:t>
            </w:r>
          </w:p>
        </w:tc>
      </w:tr>
      <w:tr w:rsidR="00F30DEA" w14:paraId="519AA115" w14:textId="77777777" w:rsidTr="00EB79F0">
        <w:trPr>
          <w:jc w:val="center"/>
        </w:trPr>
        <w:tc>
          <w:tcPr>
            <w:tcW w:w="1418" w:type="dxa"/>
            <w:vAlign w:val="center"/>
            <w:hideMark/>
          </w:tcPr>
          <w:p w14:paraId="0F3DC9DC" w14:textId="77777777" w:rsidR="00F30DEA" w:rsidRDefault="00F30DEA" w:rsidP="00EB79F0">
            <w:pPr>
              <w:spacing w:line="360" w:lineRule="auto"/>
              <w:rPr>
                <w:rFonts w:ascii="Montserrat" w:hAnsi="Montserrat" w:cs="Arial"/>
                <w:sz w:val="20"/>
                <w:szCs w:val="20"/>
                <w:lang w:eastAsia="es-MX"/>
              </w:rPr>
            </w:pPr>
            <w:r>
              <w:rPr>
                <w:rFonts w:ascii="Montserrat" w:hAnsi="Montserrat" w:cs="Arial"/>
                <w:sz w:val="20"/>
                <w:szCs w:val="20"/>
                <w:lang w:eastAsia="es-MX"/>
              </w:rPr>
              <w:t>Anexo IV</w:t>
            </w:r>
          </w:p>
        </w:tc>
        <w:tc>
          <w:tcPr>
            <w:tcW w:w="7229" w:type="dxa"/>
            <w:vAlign w:val="center"/>
            <w:hideMark/>
          </w:tcPr>
          <w:p w14:paraId="5075C886" w14:textId="77777777" w:rsidR="00F30DEA" w:rsidRDefault="00F30DEA" w:rsidP="00EB79F0">
            <w:pPr>
              <w:spacing w:line="360" w:lineRule="auto"/>
              <w:rPr>
                <w:rFonts w:ascii="Montserrat" w:hAnsi="Montserrat" w:cs="Arial"/>
                <w:sz w:val="20"/>
                <w:szCs w:val="20"/>
                <w:lang w:eastAsia="es-MX"/>
              </w:rPr>
            </w:pPr>
            <w:r>
              <w:rPr>
                <w:rFonts w:ascii="Montserrat" w:hAnsi="Montserrat" w:cs="Arial"/>
                <w:sz w:val="20"/>
                <w:szCs w:val="20"/>
                <w:lang w:eastAsia="es-MX"/>
              </w:rPr>
              <w:t>Informe de Comité</w:t>
            </w:r>
          </w:p>
        </w:tc>
      </w:tr>
      <w:tr w:rsidR="00F30DEA" w14:paraId="507140CA" w14:textId="77777777" w:rsidTr="00EB79F0">
        <w:trPr>
          <w:jc w:val="center"/>
        </w:trPr>
        <w:tc>
          <w:tcPr>
            <w:tcW w:w="1418" w:type="dxa"/>
            <w:vAlign w:val="center"/>
            <w:hideMark/>
          </w:tcPr>
          <w:p w14:paraId="34228BC1" w14:textId="77777777" w:rsidR="00F30DEA" w:rsidRDefault="00F30DEA" w:rsidP="00EB79F0">
            <w:pPr>
              <w:spacing w:line="360" w:lineRule="auto"/>
              <w:rPr>
                <w:rFonts w:ascii="Montserrat" w:hAnsi="Montserrat" w:cs="Arial"/>
                <w:sz w:val="20"/>
                <w:szCs w:val="20"/>
                <w:lang w:eastAsia="es-MX"/>
              </w:rPr>
            </w:pPr>
            <w:r>
              <w:rPr>
                <w:rFonts w:ascii="Montserrat" w:hAnsi="Montserrat" w:cs="Arial"/>
                <w:sz w:val="20"/>
                <w:szCs w:val="20"/>
                <w:lang w:eastAsia="es-MX"/>
              </w:rPr>
              <w:t>Anexo V</w:t>
            </w:r>
          </w:p>
        </w:tc>
        <w:tc>
          <w:tcPr>
            <w:tcW w:w="7229" w:type="dxa"/>
            <w:vAlign w:val="center"/>
            <w:hideMark/>
          </w:tcPr>
          <w:p w14:paraId="2C583EE2" w14:textId="77777777" w:rsidR="00F30DEA" w:rsidRDefault="00F30DEA" w:rsidP="00EB79F0">
            <w:pPr>
              <w:spacing w:line="360" w:lineRule="auto"/>
              <w:rPr>
                <w:rFonts w:ascii="Montserrat" w:hAnsi="Montserrat" w:cs="Arial"/>
                <w:sz w:val="20"/>
                <w:szCs w:val="20"/>
                <w:lang w:eastAsia="es-MX"/>
              </w:rPr>
            </w:pPr>
            <w:r>
              <w:rPr>
                <w:rFonts w:ascii="Montserrat" w:hAnsi="Montserrat" w:cs="Arial"/>
                <w:sz w:val="20"/>
                <w:szCs w:val="20"/>
                <w:lang w:eastAsia="es-MX"/>
              </w:rPr>
              <w:t>Minutas de Reunión</w:t>
            </w:r>
          </w:p>
        </w:tc>
      </w:tr>
      <w:tr w:rsidR="00F30DEA" w14:paraId="37BEA103" w14:textId="77777777" w:rsidTr="00EB79F0">
        <w:trPr>
          <w:jc w:val="center"/>
        </w:trPr>
        <w:tc>
          <w:tcPr>
            <w:tcW w:w="1418" w:type="dxa"/>
            <w:vAlign w:val="center"/>
            <w:hideMark/>
          </w:tcPr>
          <w:p w14:paraId="23CF534F" w14:textId="77777777" w:rsidR="00F30DEA" w:rsidRDefault="00F30DEA" w:rsidP="00EB79F0">
            <w:pPr>
              <w:spacing w:line="360" w:lineRule="auto"/>
              <w:rPr>
                <w:rFonts w:ascii="Montserrat" w:hAnsi="Montserrat" w:cs="Arial"/>
                <w:sz w:val="20"/>
                <w:szCs w:val="20"/>
                <w:lang w:eastAsia="es-MX"/>
              </w:rPr>
            </w:pPr>
            <w:r>
              <w:rPr>
                <w:rFonts w:ascii="Montserrat" w:hAnsi="Montserrat" w:cs="Arial"/>
                <w:sz w:val="20"/>
                <w:szCs w:val="20"/>
                <w:lang w:eastAsia="es-MX"/>
              </w:rPr>
              <w:t>Anexo VI</w:t>
            </w:r>
          </w:p>
        </w:tc>
        <w:tc>
          <w:tcPr>
            <w:tcW w:w="7229" w:type="dxa"/>
            <w:vAlign w:val="center"/>
            <w:hideMark/>
          </w:tcPr>
          <w:p w14:paraId="63BBD3F1" w14:textId="77777777" w:rsidR="00F30DEA" w:rsidRDefault="00F30DEA" w:rsidP="00EB79F0">
            <w:pPr>
              <w:spacing w:line="360" w:lineRule="auto"/>
              <w:rPr>
                <w:rFonts w:ascii="Montserrat" w:hAnsi="Montserrat" w:cs="Arial"/>
                <w:sz w:val="20"/>
                <w:szCs w:val="20"/>
                <w:lang w:eastAsia="es-MX"/>
              </w:rPr>
            </w:pPr>
            <w:r>
              <w:rPr>
                <w:rFonts w:ascii="Montserrat" w:hAnsi="Montserrat" w:cs="Arial"/>
                <w:sz w:val="20"/>
                <w:szCs w:val="20"/>
                <w:lang w:eastAsia="es-MX"/>
              </w:rPr>
              <w:t>Lista de Asistencia</w:t>
            </w:r>
          </w:p>
        </w:tc>
      </w:tr>
      <w:tr w:rsidR="00F30DEA" w14:paraId="087F6AA7" w14:textId="77777777" w:rsidTr="00EB79F0">
        <w:trPr>
          <w:jc w:val="center"/>
        </w:trPr>
        <w:tc>
          <w:tcPr>
            <w:tcW w:w="1418" w:type="dxa"/>
            <w:vAlign w:val="center"/>
            <w:hideMark/>
          </w:tcPr>
          <w:p w14:paraId="2733CF7A" w14:textId="77777777" w:rsidR="00F30DEA" w:rsidRDefault="00F30DEA" w:rsidP="00EB79F0">
            <w:pPr>
              <w:spacing w:line="360" w:lineRule="auto"/>
              <w:rPr>
                <w:rFonts w:ascii="Montserrat" w:hAnsi="Montserrat" w:cs="Arial"/>
                <w:sz w:val="20"/>
                <w:szCs w:val="20"/>
                <w:lang w:eastAsia="es-MX"/>
              </w:rPr>
            </w:pPr>
            <w:r>
              <w:rPr>
                <w:rFonts w:ascii="Montserrat" w:hAnsi="Montserrat" w:cs="Arial"/>
                <w:sz w:val="20"/>
                <w:szCs w:val="20"/>
                <w:lang w:eastAsia="es-MX"/>
              </w:rPr>
              <w:t>Anexo VII</w:t>
            </w:r>
          </w:p>
        </w:tc>
        <w:tc>
          <w:tcPr>
            <w:tcW w:w="7229" w:type="dxa"/>
            <w:vAlign w:val="center"/>
            <w:hideMark/>
          </w:tcPr>
          <w:p w14:paraId="09AB3791" w14:textId="77777777" w:rsidR="00F30DEA" w:rsidRDefault="00F30DEA" w:rsidP="00EB79F0">
            <w:pPr>
              <w:spacing w:line="360" w:lineRule="auto"/>
              <w:rPr>
                <w:rFonts w:ascii="Montserrat" w:hAnsi="Montserrat" w:cs="Arial"/>
                <w:sz w:val="20"/>
                <w:szCs w:val="20"/>
                <w:lang w:eastAsia="es-MX"/>
              </w:rPr>
            </w:pPr>
            <w:r>
              <w:rPr>
                <w:rFonts w:ascii="Montserrat" w:hAnsi="Montserrat" w:cs="Arial"/>
                <w:sz w:val="20"/>
                <w:szCs w:val="20"/>
                <w:lang w:eastAsia="es-MX"/>
              </w:rPr>
              <w:t>Acta de Sustitución de Integrante del Comité de Contraloría Social</w:t>
            </w:r>
          </w:p>
        </w:tc>
      </w:tr>
      <w:tr w:rsidR="00F30DEA" w14:paraId="4BEC056B" w14:textId="77777777" w:rsidTr="00EB79F0">
        <w:trPr>
          <w:jc w:val="center"/>
        </w:trPr>
        <w:tc>
          <w:tcPr>
            <w:tcW w:w="1418" w:type="dxa"/>
            <w:vAlign w:val="center"/>
            <w:hideMark/>
          </w:tcPr>
          <w:p w14:paraId="1B2B4C42" w14:textId="77777777" w:rsidR="00F30DEA" w:rsidRDefault="00F30DEA" w:rsidP="00EB79F0">
            <w:pPr>
              <w:spacing w:line="360" w:lineRule="auto"/>
              <w:rPr>
                <w:rFonts w:ascii="Montserrat" w:hAnsi="Montserrat" w:cs="Arial"/>
                <w:sz w:val="20"/>
                <w:szCs w:val="20"/>
                <w:lang w:eastAsia="es-MX"/>
              </w:rPr>
            </w:pPr>
            <w:r>
              <w:rPr>
                <w:rFonts w:ascii="Montserrat" w:hAnsi="Montserrat" w:cs="Arial"/>
                <w:sz w:val="20"/>
                <w:szCs w:val="20"/>
                <w:lang w:eastAsia="es-MX"/>
              </w:rPr>
              <w:t>Anexo VIII</w:t>
            </w:r>
          </w:p>
        </w:tc>
        <w:tc>
          <w:tcPr>
            <w:tcW w:w="7229" w:type="dxa"/>
            <w:vAlign w:val="center"/>
            <w:hideMark/>
          </w:tcPr>
          <w:p w14:paraId="67192D4E" w14:textId="77777777" w:rsidR="00F30DEA" w:rsidRDefault="00F30DEA" w:rsidP="00EB79F0">
            <w:pPr>
              <w:spacing w:line="360" w:lineRule="auto"/>
              <w:rPr>
                <w:rFonts w:ascii="Montserrat" w:hAnsi="Montserrat" w:cs="Arial"/>
                <w:sz w:val="20"/>
                <w:szCs w:val="20"/>
                <w:lang w:eastAsia="es-MX"/>
              </w:rPr>
            </w:pPr>
            <w:r>
              <w:rPr>
                <w:rFonts w:ascii="Montserrat" w:hAnsi="Montserrat" w:cs="Arial"/>
                <w:sz w:val="20"/>
                <w:szCs w:val="20"/>
                <w:lang w:eastAsia="es-MX"/>
              </w:rPr>
              <w:t>Solicitud de Información</w:t>
            </w:r>
          </w:p>
        </w:tc>
      </w:tr>
      <w:tr w:rsidR="00F30DEA" w14:paraId="58960024" w14:textId="77777777" w:rsidTr="00EB79F0">
        <w:trPr>
          <w:jc w:val="center"/>
        </w:trPr>
        <w:tc>
          <w:tcPr>
            <w:tcW w:w="1418" w:type="dxa"/>
            <w:vAlign w:val="center"/>
            <w:hideMark/>
          </w:tcPr>
          <w:p w14:paraId="3898ABEB" w14:textId="77777777" w:rsidR="00F30DEA" w:rsidRDefault="00F30DEA" w:rsidP="00EB79F0">
            <w:pPr>
              <w:spacing w:line="360" w:lineRule="auto"/>
              <w:rPr>
                <w:rFonts w:ascii="Montserrat" w:hAnsi="Montserrat" w:cs="Arial"/>
                <w:sz w:val="20"/>
                <w:szCs w:val="20"/>
                <w:lang w:eastAsia="es-MX"/>
              </w:rPr>
            </w:pPr>
            <w:r>
              <w:rPr>
                <w:rFonts w:ascii="Montserrat" w:hAnsi="Montserrat" w:cs="Arial"/>
                <w:sz w:val="20"/>
                <w:szCs w:val="20"/>
                <w:lang w:eastAsia="es-MX"/>
              </w:rPr>
              <w:t>Anexo IX</w:t>
            </w:r>
          </w:p>
        </w:tc>
        <w:tc>
          <w:tcPr>
            <w:tcW w:w="7229" w:type="dxa"/>
            <w:vAlign w:val="center"/>
            <w:hideMark/>
          </w:tcPr>
          <w:p w14:paraId="54082C3D" w14:textId="77777777" w:rsidR="00F30DEA" w:rsidRDefault="00F30DEA" w:rsidP="00EB79F0">
            <w:pPr>
              <w:spacing w:line="360" w:lineRule="auto"/>
              <w:rPr>
                <w:rFonts w:ascii="Montserrat" w:hAnsi="Montserrat" w:cs="Arial"/>
                <w:sz w:val="20"/>
                <w:szCs w:val="20"/>
                <w:lang w:eastAsia="es-MX"/>
              </w:rPr>
            </w:pPr>
            <w:r>
              <w:rPr>
                <w:rFonts w:ascii="Montserrat" w:hAnsi="Montserrat" w:cs="Arial"/>
                <w:sz w:val="20"/>
                <w:szCs w:val="20"/>
                <w:lang w:eastAsia="es-MX"/>
              </w:rPr>
              <w:t>Quejas y Denuncias</w:t>
            </w:r>
          </w:p>
        </w:tc>
      </w:tr>
    </w:tbl>
    <w:p w14:paraId="58DCCE3A" w14:textId="77777777" w:rsidR="00F30DEA" w:rsidRDefault="00F30DEA" w:rsidP="00F30DEA">
      <w:pPr>
        <w:spacing w:line="360" w:lineRule="auto"/>
        <w:jc w:val="both"/>
        <w:rPr>
          <w:rFonts w:ascii="Montserrat" w:hAnsi="Montserrat" w:cs="Arial"/>
          <w:sz w:val="20"/>
          <w:szCs w:val="20"/>
          <w:lang w:eastAsia="es-MX"/>
        </w:rPr>
      </w:pPr>
    </w:p>
    <w:p w14:paraId="29E0651B" w14:textId="77777777" w:rsidR="00F30DEA" w:rsidRDefault="00F30DEA" w:rsidP="00F30DEA">
      <w:pPr>
        <w:spacing w:line="360" w:lineRule="auto"/>
        <w:jc w:val="both"/>
        <w:rPr>
          <w:rFonts w:ascii="Montserrat" w:hAnsi="Montserrat" w:cs="Arial"/>
          <w:sz w:val="20"/>
          <w:szCs w:val="20"/>
          <w:lang w:eastAsia="es-MX"/>
        </w:rPr>
      </w:pPr>
    </w:p>
    <w:bookmarkEnd w:id="17"/>
    <w:bookmarkEnd w:id="18"/>
    <w:bookmarkEnd w:id="19"/>
    <w:bookmarkEnd w:id="20"/>
    <w:bookmarkEnd w:id="21"/>
    <w:p w14:paraId="20939514" w14:textId="77777777" w:rsidR="00F30DEA" w:rsidRPr="00233363" w:rsidRDefault="00F30DEA" w:rsidP="00F30DEA">
      <w:pPr>
        <w:spacing w:line="360" w:lineRule="auto"/>
        <w:jc w:val="both"/>
        <w:rPr>
          <w:rFonts w:ascii="Montserrat" w:hAnsi="Montserrat" w:cs="Arial"/>
          <w:i/>
          <w:sz w:val="20"/>
          <w:szCs w:val="20"/>
        </w:rPr>
      </w:pPr>
      <w:r w:rsidRPr="00233363">
        <w:rPr>
          <w:rFonts w:ascii="Montserrat" w:hAnsi="Montserrat" w:cs="Arial"/>
          <w:i/>
          <w:sz w:val="20"/>
          <w:szCs w:val="20"/>
        </w:rPr>
        <w:t>Cualquier asunto no previsto en el presente documento, así como cualquier caso de interpretación o duda será resuelto por la Unidad de Asistencia e Inclusión Social, para lo cual se formulará la consulta correspondiente por escrito y ésta se resolverá en forma semejante.</w:t>
      </w:r>
    </w:p>
    <w:p w14:paraId="74504895" w14:textId="77777777" w:rsidR="00F30DEA" w:rsidRDefault="00F30DEA" w:rsidP="00F30DEA">
      <w:pPr>
        <w:spacing w:line="360" w:lineRule="auto"/>
        <w:jc w:val="both"/>
        <w:rPr>
          <w:rFonts w:ascii="Montserrat" w:hAnsi="Montserrat" w:cs="Arial"/>
          <w:i/>
          <w:sz w:val="20"/>
          <w:szCs w:val="20"/>
        </w:rPr>
      </w:pPr>
    </w:p>
    <w:p w14:paraId="46FD6B8C" w14:textId="77777777" w:rsidR="00F30DEA" w:rsidRDefault="00F30DEA" w:rsidP="00F30DEA">
      <w:pPr>
        <w:spacing w:line="360" w:lineRule="auto"/>
        <w:jc w:val="both"/>
        <w:rPr>
          <w:rFonts w:ascii="Montserrat" w:hAnsi="Montserrat" w:cs="Arial"/>
          <w:i/>
          <w:sz w:val="20"/>
          <w:szCs w:val="20"/>
        </w:rPr>
      </w:pPr>
    </w:p>
    <w:p w14:paraId="0313B799" w14:textId="77777777" w:rsidR="00F30DEA" w:rsidRDefault="00F30DEA" w:rsidP="00F30DEA">
      <w:pPr>
        <w:spacing w:line="360" w:lineRule="auto"/>
        <w:jc w:val="both"/>
        <w:rPr>
          <w:rFonts w:ascii="Montserrat" w:hAnsi="Montserrat" w:cs="Arial"/>
          <w:i/>
          <w:sz w:val="20"/>
          <w:szCs w:val="20"/>
        </w:rPr>
      </w:pPr>
    </w:p>
    <w:p w14:paraId="267724FA" w14:textId="77777777" w:rsidR="00F30DEA" w:rsidRDefault="00F30DEA" w:rsidP="00F30DEA">
      <w:pPr>
        <w:spacing w:line="360" w:lineRule="auto"/>
        <w:jc w:val="both"/>
        <w:rPr>
          <w:rFonts w:ascii="Montserrat" w:hAnsi="Montserrat" w:cs="Arial"/>
          <w:i/>
          <w:sz w:val="20"/>
          <w:szCs w:val="20"/>
        </w:rPr>
      </w:pPr>
    </w:p>
    <w:p w14:paraId="43D24DBC" w14:textId="77777777" w:rsidR="00F30DEA" w:rsidRPr="00233363" w:rsidRDefault="00F30DEA" w:rsidP="00F30DEA">
      <w:pPr>
        <w:spacing w:line="360" w:lineRule="auto"/>
        <w:jc w:val="both"/>
        <w:rPr>
          <w:rFonts w:ascii="Montserrat" w:hAnsi="Montserrat" w:cs="Arial"/>
          <w:i/>
          <w:sz w:val="20"/>
          <w:szCs w:val="20"/>
        </w:rPr>
      </w:pPr>
    </w:p>
    <w:p w14:paraId="75FCF7A4" w14:textId="77777777" w:rsidR="00F30DEA" w:rsidRDefault="00F30DEA" w:rsidP="00F30DEA">
      <w:pPr>
        <w:pStyle w:val="Piedepgina"/>
        <w:spacing w:line="360" w:lineRule="auto"/>
        <w:jc w:val="center"/>
        <w:rPr>
          <w:rFonts w:ascii="Montserrat" w:hAnsi="Montserrat" w:cs="Arial"/>
          <w:b/>
          <w:i/>
          <w:color w:val="6D0001"/>
          <w:sz w:val="18"/>
          <w:szCs w:val="18"/>
        </w:rPr>
      </w:pPr>
      <w:r>
        <w:rPr>
          <w:rFonts w:ascii="Montserrat" w:hAnsi="Montserrat" w:cs="Arial"/>
          <w:b/>
          <w:i/>
          <w:color w:val="6D0001"/>
          <w:sz w:val="18"/>
          <w:szCs w:val="18"/>
        </w:rPr>
        <w:lastRenderedPageBreak/>
        <w:t>Este Programa es público, ajeno a cualquier partido político.</w:t>
      </w:r>
    </w:p>
    <w:p w14:paraId="04B54053" w14:textId="3D490FB7" w:rsidR="00F30DEA" w:rsidRDefault="00F30DEA" w:rsidP="00F30DEA">
      <w:pPr>
        <w:pStyle w:val="Piedepgina"/>
        <w:spacing w:line="360" w:lineRule="auto"/>
        <w:jc w:val="center"/>
        <w:rPr>
          <w:rFonts w:ascii="Montserrat" w:hAnsi="Montserrat" w:cs="Arial"/>
          <w:b/>
          <w:i/>
          <w:color w:val="6D0001"/>
          <w:sz w:val="18"/>
          <w:szCs w:val="18"/>
        </w:rPr>
      </w:pPr>
      <w:r>
        <w:rPr>
          <w:rFonts w:ascii="Montserrat" w:hAnsi="Montserrat" w:cs="Arial"/>
          <w:b/>
          <w:i/>
          <w:color w:val="6D0001"/>
          <w:sz w:val="18"/>
          <w:szCs w:val="18"/>
        </w:rPr>
        <w:t>Queda prohibido el uso para fines distintos a los establecidos en el Programa.</w:t>
      </w:r>
    </w:p>
    <w:p w14:paraId="36ECA637" w14:textId="387B18C7" w:rsidR="00490217" w:rsidRDefault="00490217" w:rsidP="00F30DEA">
      <w:pPr>
        <w:pStyle w:val="Piedepgina"/>
        <w:spacing w:line="360" w:lineRule="auto"/>
        <w:jc w:val="center"/>
        <w:rPr>
          <w:rFonts w:ascii="Montserrat" w:hAnsi="Montserrat" w:cs="Arial"/>
          <w:b/>
          <w:i/>
          <w:color w:val="6D0001"/>
          <w:sz w:val="18"/>
          <w:szCs w:val="18"/>
        </w:rPr>
      </w:pPr>
    </w:p>
    <w:p w14:paraId="657259DD" w14:textId="77777777" w:rsidR="00490217" w:rsidRDefault="00490217" w:rsidP="00F30DEA">
      <w:pPr>
        <w:pStyle w:val="Piedepgina"/>
        <w:spacing w:line="360" w:lineRule="auto"/>
        <w:jc w:val="center"/>
        <w:rPr>
          <w:sz w:val="18"/>
          <w:szCs w:val="18"/>
        </w:rPr>
      </w:pPr>
    </w:p>
    <w:p w14:paraId="38715970" w14:textId="77777777" w:rsidR="00F30DEA" w:rsidRDefault="00F30DEA" w:rsidP="00F30DEA">
      <w:pPr>
        <w:spacing w:line="360" w:lineRule="auto"/>
        <w:rPr>
          <w:sz w:val="18"/>
          <w:szCs w:val="18"/>
        </w:rPr>
      </w:pPr>
    </w:p>
    <w:p w14:paraId="6F80FABF" w14:textId="77777777" w:rsidR="00F30DEA" w:rsidRDefault="00F30DEA" w:rsidP="00F30DEA">
      <w:pPr>
        <w:pStyle w:val="Piedepgina"/>
        <w:spacing w:line="360" w:lineRule="auto"/>
        <w:jc w:val="center"/>
        <w:rPr>
          <w:rFonts w:ascii="Montserrat" w:hAnsi="Montserrat" w:cs="Arial"/>
          <w:b/>
          <w:i/>
          <w:color w:val="6D0001"/>
          <w:sz w:val="18"/>
          <w:szCs w:val="18"/>
        </w:rPr>
      </w:pPr>
      <w:r>
        <w:rPr>
          <w:rFonts w:ascii="Montserrat" w:hAnsi="Montserrat" w:cs="Arial"/>
          <w:b/>
          <w:i/>
          <w:color w:val="6D0001"/>
          <w:sz w:val="18"/>
          <w:szCs w:val="18"/>
        </w:rPr>
        <w:t>"La Información que proporcione será protegida en términos de la Ley Federal de Transparencia y Acceso a la Información Pública Gubernamental y los Lineamientos de Protección de Datos Personales emitidos por el IFAI".</w:t>
      </w:r>
    </w:p>
    <w:p w14:paraId="42206227" w14:textId="77777777" w:rsidR="00F30DEA" w:rsidRPr="00233363" w:rsidRDefault="00F30DEA" w:rsidP="00F30DEA">
      <w:pPr>
        <w:spacing w:line="360" w:lineRule="auto"/>
        <w:jc w:val="center"/>
        <w:rPr>
          <w:sz w:val="20"/>
          <w:szCs w:val="20"/>
        </w:rPr>
      </w:pPr>
    </w:p>
    <w:p w14:paraId="02594C8B" w14:textId="77777777" w:rsidR="00CA383C" w:rsidRPr="00D43D6E" w:rsidRDefault="00CA383C" w:rsidP="00F30DEA">
      <w:pPr>
        <w:spacing w:line="360" w:lineRule="auto"/>
        <w:jc w:val="center"/>
        <w:rPr>
          <w:rFonts w:ascii="Montserrat" w:hAnsi="Montserrat"/>
          <w:sz w:val="20"/>
          <w:szCs w:val="20"/>
        </w:rPr>
      </w:pPr>
    </w:p>
    <w:sectPr w:rsidR="00CA383C" w:rsidRPr="00D43D6E" w:rsidSect="00F30DEA">
      <w:headerReference w:type="default" r:id="rId10"/>
      <w:footerReference w:type="default" r:id="rId11"/>
      <w:pgSz w:w="12240" w:h="15840"/>
      <w:pgMar w:top="1205" w:right="1418" w:bottom="567" w:left="141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3E8FB" w14:textId="77777777" w:rsidR="0039163F" w:rsidRDefault="0039163F">
      <w:r>
        <w:separator/>
      </w:r>
    </w:p>
  </w:endnote>
  <w:endnote w:type="continuationSeparator" w:id="0">
    <w:p w14:paraId="04366779" w14:textId="77777777" w:rsidR="0039163F" w:rsidRDefault="0039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46904" w14:textId="37E0E1E3" w:rsidR="00832E66" w:rsidRDefault="007D1EA0" w:rsidP="007D1EA0">
    <w:pPr>
      <w:pStyle w:val="Piedepgina"/>
    </w:pPr>
    <w:r>
      <w:rPr>
        <w:noProof/>
        <w:lang w:val="es-MX" w:eastAsia="es-MX"/>
      </w:rPr>
      <mc:AlternateContent>
        <mc:Choice Requires="wps">
          <w:drawing>
            <wp:anchor distT="0" distB="0" distL="114300" distR="114300" simplePos="0" relativeHeight="251666432" behindDoc="0" locked="0" layoutInCell="1" allowOverlap="1" wp14:anchorId="5D04FDAF" wp14:editId="49469576">
              <wp:simplePos x="0" y="0"/>
              <wp:positionH relativeFrom="column">
                <wp:posOffset>68181</wp:posOffset>
              </wp:positionH>
              <wp:positionV relativeFrom="paragraph">
                <wp:posOffset>112203</wp:posOffset>
              </wp:positionV>
              <wp:extent cx="5178056" cy="669925"/>
              <wp:effectExtent l="0" t="0" r="0" b="0"/>
              <wp:wrapNone/>
              <wp:docPr id="238" name="Cuadro de texto 238"/>
              <wp:cNvGraphicFramePr/>
              <a:graphic xmlns:a="http://schemas.openxmlformats.org/drawingml/2006/main">
                <a:graphicData uri="http://schemas.microsoft.com/office/word/2010/wordprocessingShape">
                  <wps:wsp>
                    <wps:cNvSpPr txBox="1"/>
                    <wps:spPr>
                      <a:xfrm>
                        <a:off x="0" y="0"/>
                        <a:ext cx="5178056" cy="669925"/>
                      </a:xfrm>
                      <a:prstGeom prst="rect">
                        <a:avLst/>
                      </a:prstGeom>
                      <a:noFill/>
                      <a:ln w="6350">
                        <a:noFill/>
                      </a:ln>
                    </wps:spPr>
                    <wps:txbx>
                      <w:txbxContent>
                        <w:p w14:paraId="391328C8" w14:textId="77777777" w:rsidR="007D1EA0" w:rsidRPr="007D1EA0" w:rsidRDefault="007D1EA0" w:rsidP="007D1EA0">
                          <w:pPr>
                            <w:spacing w:line="240" w:lineRule="atLeast"/>
                            <w:rPr>
                              <w:rFonts w:ascii="Montserrat" w:hAnsi="Montserrat"/>
                              <w:color w:val="4E1525" w:themeColor="accent4" w:themeShade="BF"/>
                              <w:sz w:val="15"/>
                              <w:szCs w:val="15"/>
                            </w:rPr>
                          </w:pPr>
                          <w:r w:rsidRPr="007D1EA0">
                            <w:rPr>
                              <w:rFonts w:ascii="Montserrat" w:hAnsi="Montserrat"/>
                              <w:color w:val="4E1525" w:themeColor="accent4" w:themeShade="BF"/>
                              <w:sz w:val="15"/>
                              <w:szCs w:val="15"/>
                            </w:rPr>
                            <w:t xml:space="preserve">Prolongación Xochicalco núm. 947, 2do piso, colonia Santa Cruz Atoyac, alcaldía Benito Juárez, </w:t>
                          </w:r>
                        </w:p>
                        <w:p w14:paraId="1E30B10F" w14:textId="0AF49E4C" w:rsidR="007D1EA0" w:rsidRPr="007D1EA0" w:rsidRDefault="007D1EA0" w:rsidP="007D1EA0">
                          <w:pPr>
                            <w:spacing w:line="240" w:lineRule="atLeast"/>
                            <w:rPr>
                              <w:sz w:val="15"/>
                              <w:szCs w:val="15"/>
                            </w:rPr>
                          </w:pPr>
                          <w:r w:rsidRPr="007D1EA0">
                            <w:rPr>
                              <w:rFonts w:ascii="Montserrat" w:hAnsi="Montserrat"/>
                              <w:color w:val="4E1525" w:themeColor="accent4" w:themeShade="BF"/>
                              <w:sz w:val="15"/>
                              <w:szCs w:val="15"/>
                            </w:rPr>
                            <w:t xml:space="preserve">C.P. 03310, Ciudad de México, Tel. 55 3003 2200   </w:t>
                          </w:r>
                          <w:r w:rsidRPr="007D1EA0">
                            <w:rPr>
                              <w:rFonts w:ascii="Montserrat" w:hAnsi="Montserrat"/>
                              <w:b/>
                              <w:color w:val="4E1525" w:themeColor="accent4" w:themeShade="BF"/>
                              <w:sz w:val="15"/>
                              <w:szCs w:val="15"/>
                            </w:rPr>
                            <w:t>www.gob.mx/difnacional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04FDAF" id="_x0000_t202" coordsize="21600,21600" o:spt="202" path="m,l,21600r21600,l21600,xe">
              <v:stroke joinstyle="miter"/>
              <v:path gradientshapeok="t" o:connecttype="rect"/>
            </v:shapetype>
            <v:shape id="Cuadro de texto 238" o:spid="_x0000_s1028" type="#_x0000_t202" style="position:absolute;margin-left:5.35pt;margin-top:8.85pt;width:407.7pt;height:5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" filled="f" stroked="f" strokeweight=".5pt">
              <v:textbox>
                <w:txbxContent>
                  <w:p w14:paraId="391328C8" w14:textId="77777777" w:rsidR="007D1EA0" w:rsidRPr="007D1EA0" w:rsidRDefault="007D1EA0" w:rsidP="007D1EA0">
                    <w:pPr>
                      <w:spacing w:line="240" w:lineRule="atLeast"/>
                      <w:rPr>
                        <w:rFonts w:ascii="Montserrat" w:hAnsi="Montserrat"/>
                        <w:color w:val="4E1525" w:themeColor="accent4" w:themeShade="BF"/>
                        <w:sz w:val="15"/>
                        <w:szCs w:val="15"/>
                      </w:rPr>
                    </w:pPr>
                    <w:r w:rsidRPr="007D1EA0">
                      <w:rPr>
                        <w:rFonts w:ascii="Montserrat" w:hAnsi="Montserrat"/>
                        <w:color w:val="4E1525" w:themeColor="accent4" w:themeShade="BF"/>
                        <w:sz w:val="15"/>
                        <w:szCs w:val="15"/>
                      </w:rPr>
                      <w:t xml:space="preserve">Prolongación Xochicalco núm. 947, 2do piso, colonia Santa Cruz Atoyac, alcaldía Benito Juárez, </w:t>
                    </w:r>
                  </w:p>
                  <w:p w14:paraId="1E30B10F" w14:textId="0AF49E4C" w:rsidR="007D1EA0" w:rsidRPr="007D1EA0" w:rsidRDefault="007D1EA0" w:rsidP="007D1EA0">
                    <w:pPr>
                      <w:spacing w:line="240" w:lineRule="atLeast"/>
                      <w:rPr>
                        <w:sz w:val="15"/>
                        <w:szCs w:val="15"/>
                      </w:rPr>
                    </w:pPr>
                    <w:r w:rsidRPr="007D1EA0">
                      <w:rPr>
                        <w:rFonts w:ascii="Montserrat" w:hAnsi="Montserrat"/>
                        <w:color w:val="4E1525" w:themeColor="accent4" w:themeShade="BF"/>
                        <w:sz w:val="15"/>
                        <w:szCs w:val="15"/>
                      </w:rPr>
                      <w:t xml:space="preserve">C.P. 03310, Ciudad de México, Tel. 55 3003 2200   </w:t>
                    </w:r>
                    <w:r w:rsidRPr="007D1EA0">
                      <w:rPr>
                        <w:rFonts w:ascii="Montserrat" w:hAnsi="Montserrat"/>
                        <w:b/>
                        <w:color w:val="4E1525" w:themeColor="accent4" w:themeShade="BF"/>
                        <w:sz w:val="15"/>
                        <w:szCs w:val="15"/>
                      </w:rPr>
                      <w:t>www.gob.mx/difnacional</w:t>
                    </w:r>
                  </w:p>
                </w:txbxContent>
              </v:textbox>
            </v:shape>
          </w:pict>
        </mc:Fallback>
      </mc:AlternateContent>
    </w:r>
    <w:r w:rsidR="00832E66">
      <w:rPr>
        <w:noProof/>
        <w:lang w:val="es-MX" w:eastAsia="es-MX"/>
      </w:rPr>
      <w:drawing>
        <wp:inline distT="0" distB="0" distL="0" distR="0" wp14:anchorId="394EEA07" wp14:editId="3F9F8281">
          <wp:extent cx="6270566" cy="868385"/>
          <wp:effectExtent l="0" t="0" r="0" b="8255"/>
          <wp:docPr id="269" name="Imagen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7726" cy="881840"/>
                  </a:xfrm>
                  <a:prstGeom prst="rect">
                    <a:avLst/>
                  </a:prstGeom>
                  <a:noFill/>
                  <a:ln>
                    <a:noFill/>
                  </a:ln>
                </pic:spPr>
              </pic:pic>
            </a:graphicData>
          </a:graphic>
        </wp:inline>
      </w:drawing>
    </w:r>
  </w:p>
  <w:p w14:paraId="2C1743BB" w14:textId="4B90BB1A" w:rsidR="00832E66" w:rsidRDefault="0039163F" w:rsidP="00B877DA">
    <w:pPr>
      <w:pStyle w:val="Piedepgina"/>
      <w:jc w:val="center"/>
    </w:pPr>
    <w:sdt>
      <w:sdtPr>
        <w:id w:val="1275901503"/>
        <w:docPartObj>
          <w:docPartGallery w:val="Page Numbers (Bottom of Page)"/>
          <w:docPartUnique/>
        </w:docPartObj>
      </w:sdtPr>
      <w:sdtEndPr/>
      <w:sdtContent>
        <w:r w:rsidR="00832E66">
          <w:fldChar w:fldCharType="begin"/>
        </w:r>
        <w:r w:rsidR="00832E66">
          <w:instrText>PAGE   \* MERGEFORMAT</w:instrText>
        </w:r>
        <w:r w:rsidR="00832E66">
          <w:fldChar w:fldCharType="separate"/>
        </w:r>
        <w:r w:rsidR="00F34C20">
          <w:rPr>
            <w:noProof/>
          </w:rPr>
          <w:t>22</w:t>
        </w:r>
        <w:r w:rsidR="00832E66">
          <w:fldChar w:fldCharType="end"/>
        </w:r>
      </w:sdtContent>
    </w:sdt>
  </w:p>
  <w:p w14:paraId="5C307CC3" w14:textId="77777777" w:rsidR="00832E66" w:rsidRDefault="00832E66" w:rsidP="00832E66">
    <w:pPr>
      <w:pStyle w:val="Textoindependiente"/>
      <w:spacing w:line="14" w:lineRule="auto"/>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804A4" w14:textId="77777777" w:rsidR="0039163F" w:rsidRDefault="0039163F">
      <w:r>
        <w:separator/>
      </w:r>
    </w:p>
  </w:footnote>
  <w:footnote w:type="continuationSeparator" w:id="0">
    <w:p w14:paraId="72828D23" w14:textId="77777777" w:rsidR="0039163F" w:rsidRDefault="003916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454E2" w14:textId="6EF5BFC8" w:rsidR="00F5625D" w:rsidRPr="00824CDC" w:rsidRDefault="00FD642B">
    <w:pPr>
      <w:pStyle w:val="Textoindependiente"/>
      <w:spacing w:line="14" w:lineRule="auto"/>
      <w:rPr>
        <w:rFonts w:ascii="Montserrat" w:hAnsi="Montserrat"/>
      </w:rPr>
    </w:pPr>
    <w:r>
      <w:rPr>
        <w:noProof/>
        <w:lang w:val="es-MX" w:eastAsia="es-MX"/>
      </w:rPr>
      <w:drawing>
        <wp:anchor distT="0" distB="0" distL="114300" distR="114300" simplePos="0" relativeHeight="251662336" behindDoc="1" locked="0" layoutInCell="1" allowOverlap="1" wp14:anchorId="0E35CF49" wp14:editId="75F3887B">
          <wp:simplePos x="0" y="0"/>
          <wp:positionH relativeFrom="margin">
            <wp:posOffset>4276725</wp:posOffset>
          </wp:positionH>
          <wp:positionV relativeFrom="paragraph">
            <wp:posOffset>-317042</wp:posOffset>
          </wp:positionV>
          <wp:extent cx="1170452" cy="489098"/>
          <wp:effectExtent l="0" t="0" r="0" b="6350"/>
          <wp:wrapNone/>
          <wp:docPr id="268" name="Imagen 268"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452" cy="4890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1D5C">
      <w:rPr>
        <w:noProof/>
        <w:lang w:val="es-MX" w:eastAsia="es-MX"/>
      </w:rPr>
      <mc:AlternateContent>
        <mc:Choice Requires="wps">
          <w:drawing>
            <wp:anchor distT="45720" distB="45720" distL="114300" distR="114300" simplePos="0" relativeHeight="251664384" behindDoc="0" locked="0" layoutInCell="1" allowOverlap="1" wp14:anchorId="3008A4AB" wp14:editId="2F2F0861">
              <wp:simplePos x="0" y="0"/>
              <wp:positionH relativeFrom="margin">
                <wp:posOffset>-303530</wp:posOffset>
              </wp:positionH>
              <wp:positionV relativeFrom="paragraph">
                <wp:posOffset>-365524</wp:posOffset>
              </wp:positionV>
              <wp:extent cx="2424223" cy="1404620"/>
              <wp:effectExtent l="0" t="0" r="13970" b="2413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4223" cy="1404620"/>
                      </a:xfrm>
                      <a:prstGeom prst="rect">
                        <a:avLst/>
                      </a:prstGeom>
                      <a:solidFill>
                        <a:srgbClr val="FFFFFF"/>
                      </a:solidFill>
                      <a:ln w="9525">
                        <a:solidFill>
                          <a:schemeClr val="bg1"/>
                        </a:solidFill>
                        <a:miter lim="800000"/>
                        <a:headEnd/>
                        <a:tailEnd/>
                      </a:ln>
                    </wps:spPr>
                    <wps:txbx>
                      <w:txbxContent>
                        <w:p w14:paraId="40FECD21" w14:textId="5EBDDD72" w:rsidR="0019341F" w:rsidRDefault="009F702A" w:rsidP="009F702A">
                          <w:pPr>
                            <w:jc w:val="center"/>
                          </w:pPr>
                          <w:r>
                            <w:rPr>
                              <w:noProof/>
                              <w:lang w:val="es-MX" w:eastAsia="es-MX"/>
                            </w:rPr>
                            <w:drawing>
                              <wp:inline distT="0" distB="0" distL="0" distR="0" wp14:anchorId="66499BC2" wp14:editId="72205DDD">
                                <wp:extent cx="2232660" cy="542290"/>
                                <wp:effectExtent l="0" t="0" r="0" b="0"/>
                                <wp:docPr id="270" name="Imagen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2660" cy="542290"/>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08A4AB" id="_x0000_t202" coordsize="21600,21600" o:spt="202" path="m,l,21600r21600,l21600,xe">
              <v:stroke joinstyle="miter"/>
              <v:path gradientshapeok="t" o:connecttype="rect"/>
            </v:shapetype>
            <v:shape id="Cuadro de texto 2" o:spid="_x0000_s1026" type="#_x0000_t202" style="position:absolute;margin-left:-23.9pt;margin-top:-28.8pt;width:190.9pt;height:110.6pt;z-index:251664384;visibility:visible;mso-wrap-style:non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" strokecolor="white [3212]">
              <v:textbox style="mso-fit-shape-to-text:t">
                <w:txbxContent>
                  <w:p w14:paraId="40FECD21" w14:textId="5EBDDD72" w:rsidR="0019341F" w:rsidRDefault="009F702A" w:rsidP="009F702A">
                    <w:pPr>
                      <w:jc w:val="center"/>
                    </w:pPr>
                    <w:r>
                      <w:rPr>
                        <w:noProof/>
                        <w:lang w:val="es-MX" w:eastAsia="es-MX"/>
                      </w:rPr>
                      <w:drawing>
                        <wp:inline distT="0" distB="0" distL="0" distR="0" wp14:anchorId="66499BC2" wp14:editId="72205DDD">
                          <wp:extent cx="2232660" cy="542290"/>
                          <wp:effectExtent l="0" t="0" r="0" b="0"/>
                          <wp:docPr id="270" name="Imagen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2660" cy="542290"/>
                                  </a:xfrm>
                                  <a:prstGeom prst="rect">
                                    <a:avLst/>
                                  </a:prstGeom>
                                  <a:noFill/>
                                  <a:ln>
                                    <a:noFill/>
                                  </a:ln>
                                </pic:spPr>
                              </pic:pic>
                            </a:graphicData>
                          </a:graphic>
                        </wp:inline>
                      </w:drawing>
                    </w:r>
                  </w:p>
                </w:txbxContent>
              </v:textbox>
              <w10:wrap anchorx="margin"/>
            </v:shape>
          </w:pict>
        </mc:Fallback>
      </mc:AlternateContent>
    </w:r>
    <w:r w:rsidR="00CA383C" w:rsidRPr="00824CDC">
      <w:rPr>
        <w:rFonts w:ascii="Montserrat" w:hAnsi="Montserrat"/>
        <w:noProof/>
        <w:lang w:val="es-MX" w:eastAsia="es-MX"/>
      </w:rPr>
      <mc:AlternateContent>
        <mc:Choice Requires="wps">
          <w:drawing>
            <wp:anchor distT="0" distB="0" distL="114300" distR="114300" simplePos="0" relativeHeight="251659264" behindDoc="1" locked="0" layoutInCell="1" allowOverlap="1" wp14:anchorId="3158CE03" wp14:editId="36E42939">
              <wp:simplePos x="0" y="0"/>
              <wp:positionH relativeFrom="page">
                <wp:posOffset>4000500</wp:posOffset>
              </wp:positionH>
              <wp:positionV relativeFrom="page">
                <wp:posOffset>571500</wp:posOffset>
              </wp:positionV>
              <wp:extent cx="3357245" cy="390525"/>
              <wp:effectExtent l="0" t="0" r="1460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0DE77" w14:textId="5882C493" w:rsidR="00824CDC" w:rsidRDefault="00CA383C">
                          <w:pPr>
                            <w:spacing w:before="11" w:line="242" w:lineRule="auto"/>
                            <w:ind w:left="20" w:right="18" w:firstLine="1330"/>
                            <w:jc w:val="right"/>
                            <w:rPr>
                              <w:b/>
                              <w:sz w:val="15"/>
                            </w:rPr>
                          </w:pPr>
                          <w:r>
                            <w:rPr>
                              <w:b/>
                              <w:color w:val="0D0D0D"/>
                              <w:w w:val="95"/>
                              <w:sz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8CE03" id="Text Box 2" o:spid="_x0000_s1027" type="#_x0000_t202" style="position:absolute;margin-left:315pt;margin-top:45pt;width:264.35pt;height:30.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SGrw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" filled="f" stroked="f">
              <v:textbox inset="0,0,0,0">
                <w:txbxContent>
                  <w:p w14:paraId="14F0DE77" w14:textId="5882C493" w:rsidR="00824CDC" w:rsidRDefault="00CA383C">
                    <w:pPr>
                      <w:spacing w:before="11" w:line="242" w:lineRule="auto"/>
                      <w:ind w:left="20" w:right="18" w:firstLine="1330"/>
                      <w:jc w:val="right"/>
                      <w:rPr>
                        <w:b/>
                        <w:sz w:val="15"/>
                      </w:rPr>
                    </w:pPr>
                    <w:r>
                      <w:rPr>
                        <w:b/>
                        <w:color w:val="0D0D0D"/>
                        <w:w w:val="95"/>
                        <w:sz w:val="17"/>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5F1"/>
    <w:multiLevelType w:val="hybridMultilevel"/>
    <w:tmpl w:val="9752AF18"/>
    <w:lvl w:ilvl="0" w:tplc="BB64A37C">
      <w:start w:val="1"/>
      <w:numFmt w:val="decimal"/>
      <w:lvlText w:val="%1."/>
      <w:lvlJc w:val="left"/>
      <w:pPr>
        <w:ind w:left="6314" w:hanging="360"/>
      </w:pPr>
      <w:rPr>
        <w:b/>
      </w:rPr>
    </w:lvl>
    <w:lvl w:ilvl="1" w:tplc="04090019" w:tentative="1">
      <w:start w:val="1"/>
      <w:numFmt w:val="lowerLetter"/>
      <w:lvlText w:val="%2."/>
      <w:lvlJc w:val="left"/>
      <w:pPr>
        <w:ind w:left="7034" w:hanging="360"/>
      </w:pPr>
    </w:lvl>
    <w:lvl w:ilvl="2" w:tplc="0409001B" w:tentative="1">
      <w:start w:val="1"/>
      <w:numFmt w:val="lowerRoman"/>
      <w:lvlText w:val="%3."/>
      <w:lvlJc w:val="right"/>
      <w:pPr>
        <w:ind w:left="7754" w:hanging="180"/>
      </w:pPr>
    </w:lvl>
    <w:lvl w:ilvl="3" w:tplc="0409000F" w:tentative="1">
      <w:start w:val="1"/>
      <w:numFmt w:val="decimal"/>
      <w:lvlText w:val="%4."/>
      <w:lvlJc w:val="left"/>
      <w:pPr>
        <w:ind w:left="8474" w:hanging="360"/>
      </w:pPr>
    </w:lvl>
    <w:lvl w:ilvl="4" w:tplc="04090019" w:tentative="1">
      <w:start w:val="1"/>
      <w:numFmt w:val="lowerLetter"/>
      <w:lvlText w:val="%5."/>
      <w:lvlJc w:val="left"/>
      <w:pPr>
        <w:ind w:left="9194" w:hanging="360"/>
      </w:pPr>
    </w:lvl>
    <w:lvl w:ilvl="5" w:tplc="0409001B" w:tentative="1">
      <w:start w:val="1"/>
      <w:numFmt w:val="lowerRoman"/>
      <w:lvlText w:val="%6."/>
      <w:lvlJc w:val="right"/>
      <w:pPr>
        <w:ind w:left="9914" w:hanging="180"/>
      </w:pPr>
    </w:lvl>
    <w:lvl w:ilvl="6" w:tplc="0409000F" w:tentative="1">
      <w:start w:val="1"/>
      <w:numFmt w:val="decimal"/>
      <w:lvlText w:val="%7."/>
      <w:lvlJc w:val="left"/>
      <w:pPr>
        <w:ind w:left="10634" w:hanging="360"/>
      </w:pPr>
    </w:lvl>
    <w:lvl w:ilvl="7" w:tplc="04090019" w:tentative="1">
      <w:start w:val="1"/>
      <w:numFmt w:val="lowerLetter"/>
      <w:lvlText w:val="%8."/>
      <w:lvlJc w:val="left"/>
      <w:pPr>
        <w:ind w:left="11354" w:hanging="360"/>
      </w:pPr>
    </w:lvl>
    <w:lvl w:ilvl="8" w:tplc="0409001B" w:tentative="1">
      <w:start w:val="1"/>
      <w:numFmt w:val="lowerRoman"/>
      <w:lvlText w:val="%9."/>
      <w:lvlJc w:val="right"/>
      <w:pPr>
        <w:ind w:left="12074" w:hanging="180"/>
      </w:pPr>
    </w:lvl>
  </w:abstractNum>
  <w:abstractNum w:abstractNumId="1" w15:restartNumberingAfterBreak="0">
    <w:nsid w:val="01357808"/>
    <w:multiLevelType w:val="hybridMultilevel"/>
    <w:tmpl w:val="191483E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1D16102"/>
    <w:multiLevelType w:val="hybridMultilevel"/>
    <w:tmpl w:val="8F868650"/>
    <w:lvl w:ilvl="0" w:tplc="080A000D">
      <w:start w:val="1"/>
      <w:numFmt w:val="bullet"/>
      <w:lvlText w:val=""/>
      <w:lvlJc w:val="left"/>
      <w:pPr>
        <w:ind w:left="1068" w:hanging="360"/>
      </w:pPr>
      <w:rPr>
        <w:rFonts w:ascii="Wingdings" w:hAnsi="Wingdings"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3" w15:restartNumberingAfterBreak="0">
    <w:nsid w:val="01D74C27"/>
    <w:multiLevelType w:val="hybridMultilevel"/>
    <w:tmpl w:val="8598B4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070D3FBF"/>
    <w:multiLevelType w:val="hybridMultilevel"/>
    <w:tmpl w:val="6A4C6568"/>
    <w:lvl w:ilvl="0" w:tplc="B0A2C9B0">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0A872112"/>
    <w:multiLevelType w:val="hybridMultilevel"/>
    <w:tmpl w:val="CB8422AC"/>
    <w:lvl w:ilvl="0" w:tplc="080A0017">
      <w:start w:val="1"/>
      <w:numFmt w:val="lowerLetter"/>
      <w:lvlText w:val="%1)"/>
      <w:lvlJc w:val="left"/>
      <w:pPr>
        <w:ind w:left="1004" w:hanging="360"/>
      </w:pPr>
    </w:lvl>
    <w:lvl w:ilvl="1" w:tplc="080A0019">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 w15:restartNumberingAfterBreak="0">
    <w:nsid w:val="147D467E"/>
    <w:multiLevelType w:val="hybridMultilevel"/>
    <w:tmpl w:val="22FA29C2"/>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72C3376"/>
    <w:multiLevelType w:val="hybridMultilevel"/>
    <w:tmpl w:val="CC94E0EC"/>
    <w:lvl w:ilvl="0" w:tplc="4140B3BA">
      <w:numFmt w:val="bullet"/>
      <w:lvlText w:val=""/>
      <w:lvlJc w:val="left"/>
      <w:pPr>
        <w:ind w:left="833" w:hanging="360"/>
      </w:pPr>
      <w:rPr>
        <w:rFonts w:ascii="Symbol" w:eastAsia="Symbol" w:hAnsi="Symbol" w:cs="Symbol" w:hint="default"/>
        <w:w w:val="100"/>
        <w:sz w:val="20"/>
        <w:szCs w:val="20"/>
        <w:lang w:val="es-ES" w:eastAsia="en-US" w:bidi="ar-SA"/>
      </w:rPr>
    </w:lvl>
    <w:lvl w:ilvl="1" w:tplc="825095B2">
      <w:numFmt w:val="bullet"/>
      <w:lvlText w:val="•"/>
      <w:lvlJc w:val="left"/>
      <w:pPr>
        <w:ind w:left="1776" w:hanging="360"/>
      </w:pPr>
      <w:rPr>
        <w:rFonts w:hint="default"/>
        <w:lang w:val="es-ES" w:eastAsia="en-US" w:bidi="ar-SA"/>
      </w:rPr>
    </w:lvl>
    <w:lvl w:ilvl="2" w:tplc="470AD7DC">
      <w:numFmt w:val="bullet"/>
      <w:lvlText w:val="•"/>
      <w:lvlJc w:val="left"/>
      <w:pPr>
        <w:ind w:left="2712" w:hanging="360"/>
      </w:pPr>
      <w:rPr>
        <w:rFonts w:hint="default"/>
        <w:lang w:val="es-ES" w:eastAsia="en-US" w:bidi="ar-SA"/>
      </w:rPr>
    </w:lvl>
    <w:lvl w:ilvl="3" w:tplc="A78C4A2C">
      <w:numFmt w:val="bullet"/>
      <w:lvlText w:val="•"/>
      <w:lvlJc w:val="left"/>
      <w:pPr>
        <w:ind w:left="3648" w:hanging="360"/>
      </w:pPr>
      <w:rPr>
        <w:rFonts w:hint="default"/>
        <w:lang w:val="es-ES" w:eastAsia="en-US" w:bidi="ar-SA"/>
      </w:rPr>
    </w:lvl>
    <w:lvl w:ilvl="4" w:tplc="0B7878E6">
      <w:numFmt w:val="bullet"/>
      <w:lvlText w:val="•"/>
      <w:lvlJc w:val="left"/>
      <w:pPr>
        <w:ind w:left="4584" w:hanging="360"/>
      </w:pPr>
      <w:rPr>
        <w:rFonts w:hint="default"/>
        <w:lang w:val="es-ES" w:eastAsia="en-US" w:bidi="ar-SA"/>
      </w:rPr>
    </w:lvl>
    <w:lvl w:ilvl="5" w:tplc="773EE98C">
      <w:numFmt w:val="bullet"/>
      <w:lvlText w:val="•"/>
      <w:lvlJc w:val="left"/>
      <w:pPr>
        <w:ind w:left="5520" w:hanging="360"/>
      </w:pPr>
      <w:rPr>
        <w:rFonts w:hint="default"/>
        <w:lang w:val="es-ES" w:eastAsia="en-US" w:bidi="ar-SA"/>
      </w:rPr>
    </w:lvl>
    <w:lvl w:ilvl="6" w:tplc="2778A01C">
      <w:numFmt w:val="bullet"/>
      <w:lvlText w:val="•"/>
      <w:lvlJc w:val="left"/>
      <w:pPr>
        <w:ind w:left="6456" w:hanging="360"/>
      </w:pPr>
      <w:rPr>
        <w:rFonts w:hint="default"/>
        <w:lang w:val="es-ES" w:eastAsia="en-US" w:bidi="ar-SA"/>
      </w:rPr>
    </w:lvl>
    <w:lvl w:ilvl="7" w:tplc="CE4A903C">
      <w:numFmt w:val="bullet"/>
      <w:lvlText w:val="•"/>
      <w:lvlJc w:val="left"/>
      <w:pPr>
        <w:ind w:left="7392" w:hanging="360"/>
      </w:pPr>
      <w:rPr>
        <w:rFonts w:hint="default"/>
        <w:lang w:val="es-ES" w:eastAsia="en-US" w:bidi="ar-SA"/>
      </w:rPr>
    </w:lvl>
    <w:lvl w:ilvl="8" w:tplc="F0129438">
      <w:numFmt w:val="bullet"/>
      <w:lvlText w:val="•"/>
      <w:lvlJc w:val="left"/>
      <w:pPr>
        <w:ind w:left="8328" w:hanging="360"/>
      </w:pPr>
      <w:rPr>
        <w:rFonts w:hint="default"/>
        <w:lang w:val="es-ES" w:eastAsia="en-US" w:bidi="ar-SA"/>
      </w:rPr>
    </w:lvl>
  </w:abstractNum>
  <w:abstractNum w:abstractNumId="8" w15:restartNumberingAfterBreak="0">
    <w:nsid w:val="1BEB307B"/>
    <w:multiLevelType w:val="hybridMultilevel"/>
    <w:tmpl w:val="13FE3A5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FF81F70"/>
    <w:multiLevelType w:val="hybridMultilevel"/>
    <w:tmpl w:val="5B4E47E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206A3001"/>
    <w:multiLevelType w:val="hybridMultilevel"/>
    <w:tmpl w:val="8E4A54EC"/>
    <w:lvl w:ilvl="0" w:tplc="61B25C08">
      <w:start w:val="1"/>
      <w:numFmt w:val="decimal"/>
      <w:lvlText w:val="%1."/>
      <w:lvlJc w:val="left"/>
      <w:pPr>
        <w:ind w:left="833" w:hanging="360"/>
      </w:pPr>
      <w:rPr>
        <w:rFonts w:ascii="Tahoma" w:eastAsia="Tahoma" w:hAnsi="Tahoma" w:cs="Tahoma" w:hint="default"/>
        <w:b/>
        <w:bCs/>
        <w:color w:val="252525"/>
        <w:spacing w:val="0"/>
        <w:w w:val="66"/>
        <w:sz w:val="22"/>
        <w:szCs w:val="22"/>
        <w:lang w:val="es-ES" w:eastAsia="en-US" w:bidi="ar-SA"/>
      </w:rPr>
    </w:lvl>
    <w:lvl w:ilvl="1" w:tplc="27462636">
      <w:numFmt w:val="bullet"/>
      <w:lvlText w:val="•"/>
      <w:lvlJc w:val="left"/>
      <w:pPr>
        <w:ind w:left="1776" w:hanging="360"/>
      </w:pPr>
      <w:rPr>
        <w:rFonts w:hint="default"/>
        <w:lang w:val="es-ES" w:eastAsia="en-US" w:bidi="ar-SA"/>
      </w:rPr>
    </w:lvl>
    <w:lvl w:ilvl="2" w:tplc="39FE557E">
      <w:numFmt w:val="bullet"/>
      <w:lvlText w:val="•"/>
      <w:lvlJc w:val="left"/>
      <w:pPr>
        <w:ind w:left="2712" w:hanging="360"/>
      </w:pPr>
      <w:rPr>
        <w:rFonts w:hint="default"/>
        <w:lang w:val="es-ES" w:eastAsia="en-US" w:bidi="ar-SA"/>
      </w:rPr>
    </w:lvl>
    <w:lvl w:ilvl="3" w:tplc="572240A2">
      <w:numFmt w:val="bullet"/>
      <w:lvlText w:val="•"/>
      <w:lvlJc w:val="left"/>
      <w:pPr>
        <w:ind w:left="3648" w:hanging="360"/>
      </w:pPr>
      <w:rPr>
        <w:rFonts w:hint="default"/>
        <w:lang w:val="es-ES" w:eastAsia="en-US" w:bidi="ar-SA"/>
      </w:rPr>
    </w:lvl>
    <w:lvl w:ilvl="4" w:tplc="14A6A7C2">
      <w:numFmt w:val="bullet"/>
      <w:lvlText w:val="•"/>
      <w:lvlJc w:val="left"/>
      <w:pPr>
        <w:ind w:left="4584" w:hanging="360"/>
      </w:pPr>
      <w:rPr>
        <w:rFonts w:hint="default"/>
        <w:lang w:val="es-ES" w:eastAsia="en-US" w:bidi="ar-SA"/>
      </w:rPr>
    </w:lvl>
    <w:lvl w:ilvl="5" w:tplc="3C7CB54E">
      <w:numFmt w:val="bullet"/>
      <w:lvlText w:val="•"/>
      <w:lvlJc w:val="left"/>
      <w:pPr>
        <w:ind w:left="5520" w:hanging="360"/>
      </w:pPr>
      <w:rPr>
        <w:rFonts w:hint="default"/>
        <w:lang w:val="es-ES" w:eastAsia="en-US" w:bidi="ar-SA"/>
      </w:rPr>
    </w:lvl>
    <w:lvl w:ilvl="6" w:tplc="F99A3F5C">
      <w:numFmt w:val="bullet"/>
      <w:lvlText w:val="•"/>
      <w:lvlJc w:val="left"/>
      <w:pPr>
        <w:ind w:left="6456" w:hanging="360"/>
      </w:pPr>
      <w:rPr>
        <w:rFonts w:hint="default"/>
        <w:lang w:val="es-ES" w:eastAsia="en-US" w:bidi="ar-SA"/>
      </w:rPr>
    </w:lvl>
    <w:lvl w:ilvl="7" w:tplc="FA32EC90">
      <w:numFmt w:val="bullet"/>
      <w:lvlText w:val="•"/>
      <w:lvlJc w:val="left"/>
      <w:pPr>
        <w:ind w:left="7392" w:hanging="360"/>
      </w:pPr>
      <w:rPr>
        <w:rFonts w:hint="default"/>
        <w:lang w:val="es-ES" w:eastAsia="en-US" w:bidi="ar-SA"/>
      </w:rPr>
    </w:lvl>
    <w:lvl w:ilvl="8" w:tplc="D6A2C14A">
      <w:numFmt w:val="bullet"/>
      <w:lvlText w:val="•"/>
      <w:lvlJc w:val="left"/>
      <w:pPr>
        <w:ind w:left="8328" w:hanging="360"/>
      </w:pPr>
      <w:rPr>
        <w:rFonts w:hint="default"/>
        <w:lang w:val="es-ES" w:eastAsia="en-US" w:bidi="ar-SA"/>
      </w:rPr>
    </w:lvl>
  </w:abstractNum>
  <w:abstractNum w:abstractNumId="11" w15:restartNumberingAfterBreak="0">
    <w:nsid w:val="24104444"/>
    <w:multiLevelType w:val="hybridMultilevel"/>
    <w:tmpl w:val="793C831C"/>
    <w:lvl w:ilvl="0" w:tplc="A20C23F2">
      <w:start w:val="3"/>
      <w:numFmt w:val="upperRoman"/>
      <w:lvlText w:val="%1."/>
      <w:lvlJc w:val="left"/>
      <w:pPr>
        <w:ind w:left="1080" w:hanging="720"/>
      </w:pPr>
      <w:rPr>
        <w:rFonts w:hint="default"/>
      </w:rPr>
    </w:lvl>
    <w:lvl w:ilvl="1" w:tplc="ABD46D7A">
      <w:start w:val="1"/>
      <w:numFmt w:val="lowerLetter"/>
      <w:lvlText w:val="%2)"/>
      <w:lvlJc w:val="left"/>
      <w:pPr>
        <w:ind w:left="1500" w:hanging="420"/>
      </w:pPr>
      <w:rPr>
        <w:rFonts w:hint="default"/>
      </w:rPr>
    </w:lvl>
    <w:lvl w:ilvl="2" w:tplc="32147E34">
      <w:start w:val="11"/>
      <w:numFmt w:val="bullet"/>
      <w:lvlText w:val="•"/>
      <w:lvlJc w:val="left"/>
      <w:pPr>
        <w:ind w:left="2400" w:hanging="420"/>
      </w:pPr>
      <w:rPr>
        <w:rFonts w:ascii="Montserrat" w:eastAsia="Times New Roman" w:hAnsi="Montserrat"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E40241"/>
    <w:multiLevelType w:val="hybridMultilevel"/>
    <w:tmpl w:val="5A56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5F27A5"/>
    <w:multiLevelType w:val="hybridMultilevel"/>
    <w:tmpl w:val="1CD0B2F2"/>
    <w:lvl w:ilvl="0" w:tplc="080A0015">
      <w:start w:val="1"/>
      <w:numFmt w:val="upperLetter"/>
      <w:lvlText w:val="%1."/>
      <w:lvlJc w:val="left"/>
      <w:pPr>
        <w:ind w:left="720" w:hanging="360"/>
      </w:p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3AC00ECA"/>
    <w:multiLevelType w:val="hybridMultilevel"/>
    <w:tmpl w:val="DCF09EE4"/>
    <w:lvl w:ilvl="0" w:tplc="8A2C1D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E64727"/>
    <w:multiLevelType w:val="hybridMultilevel"/>
    <w:tmpl w:val="AA785392"/>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16" w15:restartNumberingAfterBreak="0">
    <w:nsid w:val="3BB95EC2"/>
    <w:multiLevelType w:val="hybridMultilevel"/>
    <w:tmpl w:val="36BE6D1C"/>
    <w:lvl w:ilvl="0" w:tplc="080A0013">
      <w:start w:val="1"/>
      <w:numFmt w:val="upperRoman"/>
      <w:lvlText w:val="%1."/>
      <w:lvlJc w:val="right"/>
      <w:pPr>
        <w:ind w:left="1004" w:hanging="360"/>
      </w:pPr>
    </w:lvl>
    <w:lvl w:ilvl="1" w:tplc="D99AA22E">
      <w:numFmt w:val="bullet"/>
      <w:lvlText w:val="•"/>
      <w:lvlJc w:val="left"/>
      <w:pPr>
        <w:ind w:left="1784" w:hanging="420"/>
      </w:pPr>
      <w:rPr>
        <w:rFonts w:ascii="Arial" w:eastAsia="Times New Roman" w:hAnsi="Arial" w:cs="Arial" w:hint="default"/>
      </w:r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7" w15:restartNumberingAfterBreak="0">
    <w:nsid w:val="3BE86C9E"/>
    <w:multiLevelType w:val="hybridMultilevel"/>
    <w:tmpl w:val="50EAA1FC"/>
    <w:lvl w:ilvl="0" w:tplc="080A000D">
      <w:start w:val="1"/>
      <w:numFmt w:val="bullet"/>
      <w:lvlText w:val=""/>
      <w:lvlJc w:val="left"/>
      <w:pPr>
        <w:ind w:left="1080" w:hanging="360"/>
      </w:pPr>
      <w:rPr>
        <w:rFonts w:ascii="Wingdings" w:hAnsi="Wingdings" w:hint="default"/>
      </w:rPr>
    </w:lvl>
    <w:lvl w:ilvl="1" w:tplc="5E507B04">
      <w:start w:val="1"/>
      <w:numFmt w:val="bullet"/>
      <w:lvlText w:val=""/>
      <w:lvlJc w:val="left"/>
      <w:pPr>
        <w:ind w:left="1800" w:hanging="360"/>
      </w:pPr>
      <w:rPr>
        <w:rFonts w:ascii="Symbol" w:hAnsi="Symbol"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8" w15:restartNumberingAfterBreak="0">
    <w:nsid w:val="3E521CCB"/>
    <w:multiLevelType w:val="hybridMultilevel"/>
    <w:tmpl w:val="8948013E"/>
    <w:lvl w:ilvl="0" w:tplc="BB64A37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80336C"/>
    <w:multiLevelType w:val="hybridMultilevel"/>
    <w:tmpl w:val="D7C4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D74321"/>
    <w:multiLevelType w:val="hybridMultilevel"/>
    <w:tmpl w:val="348ADE7C"/>
    <w:lvl w:ilvl="0" w:tplc="8238185A">
      <w:start w:val="1"/>
      <w:numFmt w:val="upperRoman"/>
      <w:lvlText w:val="%1."/>
      <w:lvlJc w:val="left"/>
      <w:pPr>
        <w:ind w:left="1080" w:hanging="720"/>
      </w:pPr>
    </w:lvl>
    <w:lvl w:ilvl="1" w:tplc="0C0A0001">
      <w:start w:val="1"/>
      <w:numFmt w:val="bullet"/>
      <w:lvlText w:val=""/>
      <w:lvlJc w:val="left"/>
      <w:pPr>
        <w:tabs>
          <w:tab w:val="num" w:pos="1440"/>
        </w:tabs>
        <w:ind w:left="1440" w:hanging="360"/>
      </w:pPr>
      <w:rPr>
        <w:rFonts w:ascii="Symbol" w:hAnsi="Symbol"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C5F22AC"/>
    <w:multiLevelType w:val="hybridMultilevel"/>
    <w:tmpl w:val="233C2636"/>
    <w:lvl w:ilvl="0" w:tplc="B4BACF78">
      <w:start w:val="1"/>
      <w:numFmt w:val="upperLetter"/>
      <w:lvlText w:val="%1)"/>
      <w:lvlJc w:val="left"/>
      <w:pPr>
        <w:tabs>
          <w:tab w:val="num" w:pos="1004"/>
        </w:tabs>
        <w:ind w:left="1004" w:hanging="360"/>
      </w:p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22" w15:restartNumberingAfterBreak="0">
    <w:nsid w:val="4D0E60D1"/>
    <w:multiLevelType w:val="hybridMultilevel"/>
    <w:tmpl w:val="F30814F6"/>
    <w:lvl w:ilvl="0" w:tplc="B0A2C9B0">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55637290"/>
    <w:multiLevelType w:val="hybridMultilevel"/>
    <w:tmpl w:val="B01C9F2E"/>
    <w:lvl w:ilvl="0" w:tplc="B0A2C9B0">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5885396A"/>
    <w:multiLevelType w:val="hybridMultilevel"/>
    <w:tmpl w:val="A7C24C68"/>
    <w:lvl w:ilvl="0" w:tplc="97CABD8A">
      <w:start w:val="1"/>
      <w:numFmt w:val="lowerLetter"/>
      <w:lvlText w:val="%1)"/>
      <w:lvlJc w:val="left"/>
      <w:pPr>
        <w:ind w:left="963" w:hanging="567"/>
      </w:pPr>
      <w:rPr>
        <w:rFonts w:ascii="Verdana" w:eastAsia="Verdana" w:hAnsi="Verdana" w:cs="Verdana" w:hint="default"/>
        <w:spacing w:val="0"/>
        <w:w w:val="87"/>
        <w:sz w:val="20"/>
        <w:szCs w:val="20"/>
        <w:lang w:val="es-ES" w:eastAsia="en-US" w:bidi="ar-SA"/>
      </w:rPr>
    </w:lvl>
    <w:lvl w:ilvl="1" w:tplc="D946F5B2">
      <w:numFmt w:val="bullet"/>
      <w:lvlText w:val="•"/>
      <w:lvlJc w:val="left"/>
      <w:pPr>
        <w:ind w:left="1884" w:hanging="567"/>
      </w:pPr>
      <w:rPr>
        <w:rFonts w:hint="default"/>
        <w:lang w:val="es-ES" w:eastAsia="en-US" w:bidi="ar-SA"/>
      </w:rPr>
    </w:lvl>
    <w:lvl w:ilvl="2" w:tplc="471693BE">
      <w:numFmt w:val="bullet"/>
      <w:lvlText w:val="•"/>
      <w:lvlJc w:val="left"/>
      <w:pPr>
        <w:ind w:left="2808" w:hanging="567"/>
      </w:pPr>
      <w:rPr>
        <w:rFonts w:hint="default"/>
        <w:lang w:val="es-ES" w:eastAsia="en-US" w:bidi="ar-SA"/>
      </w:rPr>
    </w:lvl>
    <w:lvl w:ilvl="3" w:tplc="8500F5CA">
      <w:numFmt w:val="bullet"/>
      <w:lvlText w:val="•"/>
      <w:lvlJc w:val="left"/>
      <w:pPr>
        <w:ind w:left="3732" w:hanging="567"/>
      </w:pPr>
      <w:rPr>
        <w:rFonts w:hint="default"/>
        <w:lang w:val="es-ES" w:eastAsia="en-US" w:bidi="ar-SA"/>
      </w:rPr>
    </w:lvl>
    <w:lvl w:ilvl="4" w:tplc="0FF46B22">
      <w:numFmt w:val="bullet"/>
      <w:lvlText w:val="•"/>
      <w:lvlJc w:val="left"/>
      <w:pPr>
        <w:ind w:left="4656" w:hanging="567"/>
      </w:pPr>
      <w:rPr>
        <w:rFonts w:hint="default"/>
        <w:lang w:val="es-ES" w:eastAsia="en-US" w:bidi="ar-SA"/>
      </w:rPr>
    </w:lvl>
    <w:lvl w:ilvl="5" w:tplc="52FAC5A6">
      <w:numFmt w:val="bullet"/>
      <w:lvlText w:val="•"/>
      <w:lvlJc w:val="left"/>
      <w:pPr>
        <w:ind w:left="5580" w:hanging="567"/>
      </w:pPr>
      <w:rPr>
        <w:rFonts w:hint="default"/>
        <w:lang w:val="es-ES" w:eastAsia="en-US" w:bidi="ar-SA"/>
      </w:rPr>
    </w:lvl>
    <w:lvl w:ilvl="6" w:tplc="1B587A1C">
      <w:numFmt w:val="bullet"/>
      <w:lvlText w:val="•"/>
      <w:lvlJc w:val="left"/>
      <w:pPr>
        <w:ind w:left="6504" w:hanging="567"/>
      </w:pPr>
      <w:rPr>
        <w:rFonts w:hint="default"/>
        <w:lang w:val="es-ES" w:eastAsia="en-US" w:bidi="ar-SA"/>
      </w:rPr>
    </w:lvl>
    <w:lvl w:ilvl="7" w:tplc="ED3A676E">
      <w:numFmt w:val="bullet"/>
      <w:lvlText w:val="•"/>
      <w:lvlJc w:val="left"/>
      <w:pPr>
        <w:ind w:left="7428" w:hanging="567"/>
      </w:pPr>
      <w:rPr>
        <w:rFonts w:hint="default"/>
        <w:lang w:val="es-ES" w:eastAsia="en-US" w:bidi="ar-SA"/>
      </w:rPr>
    </w:lvl>
    <w:lvl w:ilvl="8" w:tplc="4164FAD4">
      <w:numFmt w:val="bullet"/>
      <w:lvlText w:val="•"/>
      <w:lvlJc w:val="left"/>
      <w:pPr>
        <w:ind w:left="8352" w:hanging="567"/>
      </w:pPr>
      <w:rPr>
        <w:rFonts w:hint="default"/>
        <w:lang w:val="es-ES" w:eastAsia="en-US" w:bidi="ar-SA"/>
      </w:rPr>
    </w:lvl>
  </w:abstractNum>
  <w:abstractNum w:abstractNumId="25" w15:restartNumberingAfterBreak="0">
    <w:nsid w:val="5A3B65A7"/>
    <w:multiLevelType w:val="hybridMultilevel"/>
    <w:tmpl w:val="FA50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150468"/>
    <w:multiLevelType w:val="hybridMultilevel"/>
    <w:tmpl w:val="72602928"/>
    <w:lvl w:ilvl="0" w:tplc="33E657C8">
      <w:start w:val="6"/>
      <w:numFmt w:val="decimal"/>
      <w:lvlText w:val="%1."/>
      <w:lvlJc w:val="left"/>
      <w:pPr>
        <w:ind w:left="920" w:hanging="361"/>
      </w:pPr>
      <w:rPr>
        <w:rFonts w:ascii="Verdana" w:eastAsia="Verdana" w:hAnsi="Verdana" w:cs="Verdana" w:hint="default"/>
        <w:spacing w:val="-3"/>
        <w:w w:val="82"/>
        <w:sz w:val="24"/>
        <w:szCs w:val="24"/>
        <w:lang w:val="es-ES" w:eastAsia="en-US" w:bidi="ar-SA"/>
      </w:rPr>
    </w:lvl>
    <w:lvl w:ilvl="1" w:tplc="F222BF0E">
      <w:numFmt w:val="bullet"/>
      <w:lvlText w:val="•"/>
      <w:lvlJc w:val="left"/>
      <w:pPr>
        <w:ind w:left="1607" w:hanging="361"/>
      </w:pPr>
      <w:rPr>
        <w:rFonts w:hint="default"/>
        <w:lang w:val="es-ES" w:eastAsia="en-US" w:bidi="ar-SA"/>
      </w:rPr>
    </w:lvl>
    <w:lvl w:ilvl="2" w:tplc="F68ACA8C">
      <w:numFmt w:val="bullet"/>
      <w:lvlText w:val="•"/>
      <w:lvlJc w:val="left"/>
      <w:pPr>
        <w:ind w:left="2295" w:hanging="361"/>
      </w:pPr>
      <w:rPr>
        <w:rFonts w:hint="default"/>
        <w:lang w:val="es-ES" w:eastAsia="en-US" w:bidi="ar-SA"/>
      </w:rPr>
    </w:lvl>
    <w:lvl w:ilvl="3" w:tplc="D15A1FCE">
      <w:numFmt w:val="bullet"/>
      <w:lvlText w:val="•"/>
      <w:lvlJc w:val="left"/>
      <w:pPr>
        <w:ind w:left="2982" w:hanging="361"/>
      </w:pPr>
      <w:rPr>
        <w:rFonts w:hint="default"/>
        <w:lang w:val="es-ES" w:eastAsia="en-US" w:bidi="ar-SA"/>
      </w:rPr>
    </w:lvl>
    <w:lvl w:ilvl="4" w:tplc="79481FCC">
      <w:numFmt w:val="bullet"/>
      <w:lvlText w:val="•"/>
      <w:lvlJc w:val="left"/>
      <w:pPr>
        <w:ind w:left="3670" w:hanging="361"/>
      </w:pPr>
      <w:rPr>
        <w:rFonts w:hint="default"/>
        <w:lang w:val="es-ES" w:eastAsia="en-US" w:bidi="ar-SA"/>
      </w:rPr>
    </w:lvl>
    <w:lvl w:ilvl="5" w:tplc="26AABD34">
      <w:numFmt w:val="bullet"/>
      <w:lvlText w:val="•"/>
      <w:lvlJc w:val="left"/>
      <w:pPr>
        <w:ind w:left="4357" w:hanging="361"/>
      </w:pPr>
      <w:rPr>
        <w:rFonts w:hint="default"/>
        <w:lang w:val="es-ES" w:eastAsia="en-US" w:bidi="ar-SA"/>
      </w:rPr>
    </w:lvl>
    <w:lvl w:ilvl="6" w:tplc="F9CC8F7C">
      <w:numFmt w:val="bullet"/>
      <w:lvlText w:val="•"/>
      <w:lvlJc w:val="left"/>
      <w:pPr>
        <w:ind w:left="5045" w:hanging="361"/>
      </w:pPr>
      <w:rPr>
        <w:rFonts w:hint="default"/>
        <w:lang w:val="es-ES" w:eastAsia="en-US" w:bidi="ar-SA"/>
      </w:rPr>
    </w:lvl>
    <w:lvl w:ilvl="7" w:tplc="2EE8FCAE">
      <w:numFmt w:val="bullet"/>
      <w:lvlText w:val="•"/>
      <w:lvlJc w:val="left"/>
      <w:pPr>
        <w:ind w:left="5732" w:hanging="361"/>
      </w:pPr>
      <w:rPr>
        <w:rFonts w:hint="default"/>
        <w:lang w:val="es-ES" w:eastAsia="en-US" w:bidi="ar-SA"/>
      </w:rPr>
    </w:lvl>
    <w:lvl w:ilvl="8" w:tplc="2A2AFD90">
      <w:numFmt w:val="bullet"/>
      <w:lvlText w:val="•"/>
      <w:lvlJc w:val="left"/>
      <w:pPr>
        <w:ind w:left="6420" w:hanging="361"/>
      </w:pPr>
      <w:rPr>
        <w:rFonts w:hint="default"/>
        <w:lang w:val="es-ES" w:eastAsia="en-US" w:bidi="ar-SA"/>
      </w:rPr>
    </w:lvl>
  </w:abstractNum>
  <w:abstractNum w:abstractNumId="27" w15:restartNumberingAfterBreak="0">
    <w:nsid w:val="5E4841A4"/>
    <w:multiLevelType w:val="hybridMultilevel"/>
    <w:tmpl w:val="D4D8F72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62FB0874"/>
    <w:multiLevelType w:val="hybridMultilevel"/>
    <w:tmpl w:val="D25ED8DA"/>
    <w:lvl w:ilvl="0" w:tplc="B4BACF78">
      <w:start w:val="1"/>
      <w:numFmt w:val="upperLetter"/>
      <w:lvlText w:val="%1)"/>
      <w:lvlJc w:val="left"/>
      <w:pPr>
        <w:tabs>
          <w:tab w:val="num" w:pos="1004"/>
        </w:tabs>
        <w:ind w:left="1004" w:hanging="360"/>
      </w:pPr>
    </w:lvl>
    <w:lvl w:ilvl="1" w:tplc="080A000F">
      <w:start w:val="1"/>
      <w:numFmt w:val="decimal"/>
      <w:lvlText w:val="%2."/>
      <w:lvlJc w:val="left"/>
      <w:pPr>
        <w:tabs>
          <w:tab w:val="num" w:pos="1800"/>
        </w:tabs>
        <w:ind w:left="1800" w:hanging="360"/>
      </w:p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29" w15:restartNumberingAfterBreak="0">
    <w:nsid w:val="646A15C9"/>
    <w:multiLevelType w:val="hybridMultilevel"/>
    <w:tmpl w:val="7B5630B4"/>
    <w:lvl w:ilvl="0" w:tplc="B0A2C9B0">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30" w15:restartNumberingAfterBreak="0">
    <w:nsid w:val="6BCC4691"/>
    <w:multiLevelType w:val="hybridMultilevel"/>
    <w:tmpl w:val="CA8261C8"/>
    <w:lvl w:ilvl="0" w:tplc="08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1" w15:restartNumberingAfterBreak="0">
    <w:nsid w:val="6F944E66"/>
    <w:multiLevelType w:val="hybridMultilevel"/>
    <w:tmpl w:val="8ADA66D8"/>
    <w:lvl w:ilvl="0" w:tplc="97B43CF8">
      <w:start w:val="1"/>
      <w:numFmt w:val="upperRoman"/>
      <w:lvlText w:val="%1."/>
      <w:lvlJc w:val="left"/>
      <w:pPr>
        <w:ind w:left="720" w:hanging="360"/>
      </w:pPr>
    </w:lvl>
    <w:lvl w:ilvl="1" w:tplc="4A32B8F0">
      <w:start w:val="1"/>
      <w:numFmt w:val="lowerRoman"/>
      <w:lvlText w:val="%2)"/>
      <w:lvlJc w:val="left"/>
      <w:pPr>
        <w:ind w:left="1800" w:hanging="720"/>
      </w:pPr>
      <w:rPr>
        <w:b/>
      </w:rPr>
    </w:lvl>
    <w:lvl w:ilvl="2" w:tplc="01B8400A">
      <w:numFmt w:val="bullet"/>
      <w:lvlText w:val="•"/>
      <w:lvlJc w:val="left"/>
      <w:pPr>
        <w:ind w:left="2685" w:hanging="705"/>
      </w:pPr>
      <w:rPr>
        <w:rFonts w:ascii="Calibri" w:eastAsia="Times New Roman" w:hAnsi="Calibri" w:cs="Calibri"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705719D2"/>
    <w:multiLevelType w:val="hybridMultilevel"/>
    <w:tmpl w:val="E62E1558"/>
    <w:lvl w:ilvl="0" w:tplc="080A000D">
      <w:start w:val="1"/>
      <w:numFmt w:val="bullet"/>
      <w:lvlText w:val=""/>
      <w:lvlJc w:val="left"/>
      <w:pPr>
        <w:ind w:left="1080" w:hanging="360"/>
      </w:pPr>
      <w:rPr>
        <w:rFonts w:ascii="Wingdings" w:hAnsi="Wingdings" w:hint="default"/>
      </w:rPr>
    </w:lvl>
    <w:lvl w:ilvl="1" w:tplc="5E507B04">
      <w:start w:val="1"/>
      <w:numFmt w:val="bullet"/>
      <w:lvlText w:val=""/>
      <w:lvlJc w:val="left"/>
      <w:pPr>
        <w:ind w:left="1800" w:hanging="360"/>
      </w:pPr>
      <w:rPr>
        <w:rFonts w:ascii="Symbol" w:hAnsi="Symbol"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33" w15:restartNumberingAfterBreak="0">
    <w:nsid w:val="7316701B"/>
    <w:multiLevelType w:val="hybridMultilevel"/>
    <w:tmpl w:val="57E0C088"/>
    <w:lvl w:ilvl="0" w:tplc="8A2C1D9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73A965D4"/>
    <w:multiLevelType w:val="hybridMultilevel"/>
    <w:tmpl w:val="8AD6BCAC"/>
    <w:lvl w:ilvl="0" w:tplc="B0A2C9B0">
      <w:start w:val="1"/>
      <w:numFmt w:val="bullet"/>
      <w:lvlText w:val=""/>
      <w:lvlJc w:val="left"/>
      <w:pPr>
        <w:ind w:left="1068" w:hanging="360"/>
      </w:pPr>
      <w:rPr>
        <w:rFonts w:ascii="Symbol" w:hAnsi="Symbol" w:hint="default"/>
      </w:rPr>
    </w:lvl>
    <w:lvl w:ilvl="1" w:tplc="0C0A000F">
      <w:start w:val="1"/>
      <w:numFmt w:val="decimal"/>
      <w:lvlText w:val="%2."/>
      <w:lvlJc w:val="left"/>
      <w:pPr>
        <w:tabs>
          <w:tab w:val="num" w:pos="1249"/>
        </w:tabs>
        <w:ind w:left="1249" w:hanging="360"/>
      </w:pPr>
    </w:lvl>
    <w:lvl w:ilvl="2" w:tplc="FFEA64F0">
      <w:start w:val="1"/>
      <w:numFmt w:val="upperLetter"/>
      <w:lvlText w:val="%3."/>
      <w:lvlJc w:val="left"/>
      <w:pPr>
        <w:ind w:left="1969" w:hanging="360"/>
      </w:pPr>
    </w:lvl>
    <w:lvl w:ilvl="3" w:tplc="0C0A0001">
      <w:start w:val="1"/>
      <w:numFmt w:val="bullet"/>
      <w:lvlText w:val=""/>
      <w:lvlJc w:val="left"/>
      <w:pPr>
        <w:tabs>
          <w:tab w:val="num" w:pos="2689"/>
        </w:tabs>
        <w:ind w:left="2689" w:hanging="360"/>
      </w:pPr>
      <w:rPr>
        <w:rFonts w:ascii="Symbol" w:hAnsi="Symbol" w:hint="default"/>
      </w:rPr>
    </w:lvl>
    <w:lvl w:ilvl="4" w:tplc="0C0A0003">
      <w:start w:val="1"/>
      <w:numFmt w:val="bullet"/>
      <w:lvlText w:val="o"/>
      <w:lvlJc w:val="left"/>
      <w:pPr>
        <w:tabs>
          <w:tab w:val="num" w:pos="3409"/>
        </w:tabs>
        <w:ind w:left="3409" w:hanging="360"/>
      </w:pPr>
      <w:rPr>
        <w:rFonts w:ascii="Courier New" w:hAnsi="Courier New" w:cs="Courier New" w:hint="default"/>
      </w:rPr>
    </w:lvl>
    <w:lvl w:ilvl="5" w:tplc="0C0A0005">
      <w:start w:val="1"/>
      <w:numFmt w:val="bullet"/>
      <w:lvlText w:val=""/>
      <w:lvlJc w:val="left"/>
      <w:pPr>
        <w:tabs>
          <w:tab w:val="num" w:pos="4129"/>
        </w:tabs>
        <w:ind w:left="4129" w:hanging="360"/>
      </w:pPr>
      <w:rPr>
        <w:rFonts w:ascii="Wingdings" w:hAnsi="Wingdings" w:hint="default"/>
      </w:rPr>
    </w:lvl>
    <w:lvl w:ilvl="6" w:tplc="0C0A0001">
      <w:start w:val="1"/>
      <w:numFmt w:val="bullet"/>
      <w:lvlText w:val=""/>
      <w:lvlJc w:val="left"/>
      <w:pPr>
        <w:tabs>
          <w:tab w:val="num" w:pos="4849"/>
        </w:tabs>
        <w:ind w:left="4849" w:hanging="360"/>
      </w:pPr>
      <w:rPr>
        <w:rFonts w:ascii="Symbol" w:hAnsi="Symbol" w:hint="default"/>
      </w:rPr>
    </w:lvl>
    <w:lvl w:ilvl="7" w:tplc="0C0A0003">
      <w:start w:val="1"/>
      <w:numFmt w:val="bullet"/>
      <w:lvlText w:val="o"/>
      <w:lvlJc w:val="left"/>
      <w:pPr>
        <w:tabs>
          <w:tab w:val="num" w:pos="5569"/>
        </w:tabs>
        <w:ind w:left="5569" w:hanging="360"/>
      </w:pPr>
      <w:rPr>
        <w:rFonts w:ascii="Courier New" w:hAnsi="Courier New" w:cs="Courier New" w:hint="default"/>
      </w:rPr>
    </w:lvl>
    <w:lvl w:ilvl="8" w:tplc="0C0A0005">
      <w:start w:val="1"/>
      <w:numFmt w:val="bullet"/>
      <w:lvlText w:val=""/>
      <w:lvlJc w:val="left"/>
      <w:pPr>
        <w:tabs>
          <w:tab w:val="num" w:pos="6289"/>
        </w:tabs>
        <w:ind w:left="6289" w:hanging="360"/>
      </w:pPr>
      <w:rPr>
        <w:rFonts w:ascii="Wingdings" w:hAnsi="Wingdings" w:hint="default"/>
      </w:rPr>
    </w:lvl>
  </w:abstractNum>
  <w:abstractNum w:abstractNumId="35" w15:restartNumberingAfterBreak="0">
    <w:nsid w:val="780A63B4"/>
    <w:multiLevelType w:val="hybridMultilevel"/>
    <w:tmpl w:val="831E887A"/>
    <w:lvl w:ilvl="0" w:tplc="080A000D">
      <w:start w:val="1"/>
      <w:numFmt w:val="bullet"/>
      <w:lvlText w:val=""/>
      <w:lvlJc w:val="left"/>
      <w:pPr>
        <w:ind w:left="1440" w:hanging="360"/>
      </w:pPr>
      <w:rPr>
        <w:rFonts w:ascii="Wingdings" w:hAnsi="Wingdings"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36" w15:restartNumberingAfterBreak="0">
    <w:nsid w:val="79BE2E95"/>
    <w:multiLevelType w:val="hybridMultilevel"/>
    <w:tmpl w:val="3FA051AA"/>
    <w:lvl w:ilvl="0" w:tplc="5E507B04">
      <w:start w:val="1"/>
      <w:numFmt w:val="bullet"/>
      <w:lvlText w:val=""/>
      <w:lvlJc w:val="left"/>
      <w:pPr>
        <w:ind w:left="1776" w:hanging="360"/>
      </w:pPr>
      <w:rPr>
        <w:rFonts w:ascii="Symbol" w:hAnsi="Symbol" w:hint="default"/>
      </w:rPr>
    </w:lvl>
    <w:lvl w:ilvl="1" w:tplc="080A0003">
      <w:start w:val="1"/>
      <w:numFmt w:val="bullet"/>
      <w:lvlText w:val="o"/>
      <w:lvlJc w:val="left"/>
      <w:pPr>
        <w:ind w:left="2496" w:hanging="360"/>
      </w:pPr>
      <w:rPr>
        <w:rFonts w:ascii="Courier New" w:hAnsi="Courier New" w:cs="Courier New" w:hint="default"/>
      </w:rPr>
    </w:lvl>
    <w:lvl w:ilvl="2" w:tplc="080A0005">
      <w:start w:val="1"/>
      <w:numFmt w:val="bullet"/>
      <w:lvlText w:val=""/>
      <w:lvlJc w:val="left"/>
      <w:pPr>
        <w:ind w:left="3216" w:hanging="360"/>
      </w:pPr>
      <w:rPr>
        <w:rFonts w:ascii="Wingdings" w:hAnsi="Wingdings" w:hint="default"/>
      </w:rPr>
    </w:lvl>
    <w:lvl w:ilvl="3" w:tplc="080A0001">
      <w:start w:val="1"/>
      <w:numFmt w:val="bullet"/>
      <w:lvlText w:val=""/>
      <w:lvlJc w:val="left"/>
      <w:pPr>
        <w:ind w:left="3936" w:hanging="360"/>
      </w:pPr>
      <w:rPr>
        <w:rFonts w:ascii="Symbol" w:hAnsi="Symbol" w:hint="default"/>
      </w:rPr>
    </w:lvl>
    <w:lvl w:ilvl="4" w:tplc="080A0003">
      <w:start w:val="1"/>
      <w:numFmt w:val="bullet"/>
      <w:lvlText w:val="o"/>
      <w:lvlJc w:val="left"/>
      <w:pPr>
        <w:ind w:left="4656" w:hanging="360"/>
      </w:pPr>
      <w:rPr>
        <w:rFonts w:ascii="Courier New" w:hAnsi="Courier New" w:cs="Courier New" w:hint="default"/>
      </w:rPr>
    </w:lvl>
    <w:lvl w:ilvl="5" w:tplc="080A0005">
      <w:start w:val="1"/>
      <w:numFmt w:val="bullet"/>
      <w:lvlText w:val=""/>
      <w:lvlJc w:val="left"/>
      <w:pPr>
        <w:ind w:left="5376" w:hanging="360"/>
      </w:pPr>
      <w:rPr>
        <w:rFonts w:ascii="Wingdings" w:hAnsi="Wingdings" w:hint="default"/>
      </w:rPr>
    </w:lvl>
    <w:lvl w:ilvl="6" w:tplc="080A0001">
      <w:start w:val="1"/>
      <w:numFmt w:val="bullet"/>
      <w:lvlText w:val=""/>
      <w:lvlJc w:val="left"/>
      <w:pPr>
        <w:ind w:left="6096" w:hanging="360"/>
      </w:pPr>
      <w:rPr>
        <w:rFonts w:ascii="Symbol" w:hAnsi="Symbol" w:hint="default"/>
      </w:rPr>
    </w:lvl>
    <w:lvl w:ilvl="7" w:tplc="080A0003">
      <w:start w:val="1"/>
      <w:numFmt w:val="bullet"/>
      <w:lvlText w:val="o"/>
      <w:lvlJc w:val="left"/>
      <w:pPr>
        <w:ind w:left="6816" w:hanging="360"/>
      </w:pPr>
      <w:rPr>
        <w:rFonts w:ascii="Courier New" w:hAnsi="Courier New" w:cs="Courier New" w:hint="default"/>
      </w:rPr>
    </w:lvl>
    <w:lvl w:ilvl="8" w:tplc="080A0005">
      <w:start w:val="1"/>
      <w:numFmt w:val="bullet"/>
      <w:lvlText w:val=""/>
      <w:lvlJc w:val="left"/>
      <w:pPr>
        <w:ind w:left="7536" w:hanging="360"/>
      </w:pPr>
      <w:rPr>
        <w:rFonts w:ascii="Wingdings" w:hAnsi="Wingdings" w:hint="default"/>
      </w:rPr>
    </w:lvl>
  </w:abstractNum>
  <w:abstractNum w:abstractNumId="37" w15:restartNumberingAfterBreak="0">
    <w:nsid w:val="7ECE0341"/>
    <w:multiLevelType w:val="hybridMultilevel"/>
    <w:tmpl w:val="E3E0C462"/>
    <w:lvl w:ilvl="0" w:tplc="5E507B04">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num w:numId="1">
    <w:abstractNumId w:val="7"/>
  </w:num>
  <w:num w:numId="2">
    <w:abstractNumId w:val="24"/>
  </w:num>
  <w:num w:numId="3">
    <w:abstractNumId w:val="10"/>
  </w:num>
  <w:num w:numId="4">
    <w:abstractNumId w:val="26"/>
  </w:num>
  <w:num w:numId="5">
    <w:abstractNumId w:val="0"/>
  </w:num>
  <w:num w:numId="6">
    <w:abstractNumId w:val="25"/>
  </w:num>
  <w:num w:numId="7">
    <w:abstractNumId w:val="12"/>
  </w:num>
  <w:num w:numId="8">
    <w:abstractNumId w:val="18"/>
  </w:num>
  <w:num w:numId="9">
    <w:abstractNumId w:val="19"/>
  </w:num>
  <w:num w:numId="10">
    <w:abstractNumId w:val="9"/>
  </w:num>
  <w:num w:numId="11">
    <w:abstractNumId w:val="14"/>
  </w:num>
  <w:num w:numId="12">
    <w:abstractNumId w:val="16"/>
  </w:num>
  <w:num w:numId="13">
    <w:abstractNumId w:val="20"/>
  </w:num>
  <w:num w:numId="14">
    <w:abstractNumId w:val="23"/>
  </w:num>
  <w:num w:numId="15">
    <w:abstractNumId w:val="29"/>
  </w:num>
  <w:num w:numId="16">
    <w:abstractNumId w:val="17"/>
  </w:num>
  <w:num w:numId="17">
    <w:abstractNumId w:val="32"/>
  </w:num>
  <w:num w:numId="18">
    <w:abstractNumId w:val="36"/>
  </w:num>
  <w:num w:numId="19">
    <w:abstractNumId w:val="34"/>
    <w:lvlOverride w:ilvl="0"/>
    <w:lvlOverride w:ilvl="1">
      <w:startOverride w:val="1"/>
    </w:lvlOverride>
    <w:lvlOverride w:ilvl="2">
      <w:startOverride w:val="1"/>
    </w:lvlOverride>
    <w:lvlOverride w:ilvl="3"/>
    <w:lvlOverride w:ilvl="4"/>
    <w:lvlOverride w:ilvl="5"/>
    <w:lvlOverride w:ilvl="6"/>
    <w:lvlOverride w:ilvl="7"/>
    <w:lvlOverride w:ilvl="8"/>
  </w:num>
  <w:num w:numId="20">
    <w:abstractNumId w:val="37"/>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2"/>
  </w:num>
  <w:num w:numId="29">
    <w:abstractNumId w:val="11"/>
  </w:num>
  <w:num w:numId="30">
    <w:abstractNumId w:val="5"/>
  </w:num>
  <w:num w:numId="31">
    <w:abstractNumId w:val="30"/>
  </w:num>
  <w:num w:numId="32">
    <w:abstractNumId w:val="3"/>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35"/>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3C"/>
    <w:rsid w:val="00005587"/>
    <w:rsid w:val="000175A3"/>
    <w:rsid w:val="000204C7"/>
    <w:rsid w:val="00063BCA"/>
    <w:rsid w:val="00073A5A"/>
    <w:rsid w:val="000873E5"/>
    <w:rsid w:val="00087A25"/>
    <w:rsid w:val="000A1BB9"/>
    <w:rsid w:val="000B241F"/>
    <w:rsid w:val="000D450C"/>
    <w:rsid w:val="000E5142"/>
    <w:rsid w:val="000E7EF4"/>
    <w:rsid w:val="000F6226"/>
    <w:rsid w:val="001002D8"/>
    <w:rsid w:val="00116ADD"/>
    <w:rsid w:val="0012070E"/>
    <w:rsid w:val="00124929"/>
    <w:rsid w:val="0013231E"/>
    <w:rsid w:val="00186BD9"/>
    <w:rsid w:val="0019341F"/>
    <w:rsid w:val="001D408F"/>
    <w:rsid w:val="002337C9"/>
    <w:rsid w:val="002748D1"/>
    <w:rsid w:val="002D7930"/>
    <w:rsid w:val="00300635"/>
    <w:rsid w:val="00322AC1"/>
    <w:rsid w:val="003802F7"/>
    <w:rsid w:val="0039163F"/>
    <w:rsid w:val="003966CA"/>
    <w:rsid w:val="003A4FD2"/>
    <w:rsid w:val="003A5755"/>
    <w:rsid w:val="003B29A3"/>
    <w:rsid w:val="003F2813"/>
    <w:rsid w:val="003F408A"/>
    <w:rsid w:val="00414E3F"/>
    <w:rsid w:val="00490217"/>
    <w:rsid w:val="004D362E"/>
    <w:rsid w:val="005576A0"/>
    <w:rsid w:val="00577E98"/>
    <w:rsid w:val="00595D53"/>
    <w:rsid w:val="005B1D5C"/>
    <w:rsid w:val="005C04F9"/>
    <w:rsid w:val="006151FD"/>
    <w:rsid w:val="0063047E"/>
    <w:rsid w:val="00637DC2"/>
    <w:rsid w:val="00650F9B"/>
    <w:rsid w:val="00682E09"/>
    <w:rsid w:val="00696B2C"/>
    <w:rsid w:val="007101FF"/>
    <w:rsid w:val="00796633"/>
    <w:rsid w:val="007A2968"/>
    <w:rsid w:val="007A67E7"/>
    <w:rsid w:val="007D1EA0"/>
    <w:rsid w:val="007F53E8"/>
    <w:rsid w:val="007F661C"/>
    <w:rsid w:val="00802496"/>
    <w:rsid w:val="00832E66"/>
    <w:rsid w:val="00844A49"/>
    <w:rsid w:val="008C47EF"/>
    <w:rsid w:val="00913F9D"/>
    <w:rsid w:val="00924CBF"/>
    <w:rsid w:val="0098690B"/>
    <w:rsid w:val="0099034F"/>
    <w:rsid w:val="009F702A"/>
    <w:rsid w:val="00A51A3B"/>
    <w:rsid w:val="00AE25B9"/>
    <w:rsid w:val="00B0157A"/>
    <w:rsid w:val="00B60553"/>
    <w:rsid w:val="00B74F72"/>
    <w:rsid w:val="00B877DA"/>
    <w:rsid w:val="00BE085D"/>
    <w:rsid w:val="00BE20DD"/>
    <w:rsid w:val="00C150E2"/>
    <w:rsid w:val="00C27A80"/>
    <w:rsid w:val="00C602AB"/>
    <w:rsid w:val="00CA383C"/>
    <w:rsid w:val="00CA428D"/>
    <w:rsid w:val="00D43149"/>
    <w:rsid w:val="00D43D6E"/>
    <w:rsid w:val="00D633BC"/>
    <w:rsid w:val="00DC2902"/>
    <w:rsid w:val="00DC40D8"/>
    <w:rsid w:val="00E12DD8"/>
    <w:rsid w:val="00E41DDC"/>
    <w:rsid w:val="00E5690B"/>
    <w:rsid w:val="00EA28D7"/>
    <w:rsid w:val="00EA3AB1"/>
    <w:rsid w:val="00EA6C35"/>
    <w:rsid w:val="00EB39E8"/>
    <w:rsid w:val="00ED7428"/>
    <w:rsid w:val="00EF09DC"/>
    <w:rsid w:val="00F125F1"/>
    <w:rsid w:val="00F30DEA"/>
    <w:rsid w:val="00F34C20"/>
    <w:rsid w:val="00F42964"/>
    <w:rsid w:val="00F63412"/>
    <w:rsid w:val="00F9079A"/>
    <w:rsid w:val="00FB7A6A"/>
    <w:rsid w:val="00FD642B"/>
    <w:rsid w:val="00FD7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D3E34"/>
  <w15:chartTrackingRefBased/>
  <w15:docId w15:val="{7D7928FE-E696-4DE2-81BF-4473C789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A383C"/>
    <w:pPr>
      <w:widowControl w:val="0"/>
      <w:autoSpaceDE w:val="0"/>
      <w:autoSpaceDN w:val="0"/>
      <w:spacing w:after="0" w:line="240" w:lineRule="auto"/>
    </w:pPr>
    <w:rPr>
      <w:rFonts w:ascii="Verdana" w:eastAsia="Verdana" w:hAnsi="Verdana" w:cs="Verdana"/>
      <w:lang w:val="es-ES"/>
    </w:rPr>
  </w:style>
  <w:style w:type="paragraph" w:styleId="Ttulo1">
    <w:name w:val="heading 1"/>
    <w:basedOn w:val="Normal"/>
    <w:link w:val="Ttulo1Car"/>
    <w:uiPriority w:val="1"/>
    <w:qFormat/>
    <w:rsid w:val="00CA383C"/>
    <w:pPr>
      <w:ind w:left="833" w:hanging="361"/>
      <w:outlineLvl w:val="0"/>
    </w:pPr>
    <w:rPr>
      <w:rFonts w:ascii="Tahoma" w:eastAsia="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A383C"/>
    <w:rPr>
      <w:rFonts w:ascii="Tahoma" w:eastAsia="Tahoma" w:hAnsi="Tahoma" w:cs="Tahoma"/>
      <w:b/>
      <w:bCs/>
      <w:lang w:val="es-ES"/>
    </w:rPr>
  </w:style>
  <w:style w:type="table" w:customStyle="1" w:styleId="TableNormal">
    <w:name w:val="Table Normal"/>
    <w:uiPriority w:val="2"/>
    <w:semiHidden/>
    <w:unhideWhenUsed/>
    <w:qFormat/>
    <w:rsid w:val="00CA383C"/>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CA383C"/>
    <w:rPr>
      <w:sz w:val="20"/>
      <w:szCs w:val="20"/>
    </w:rPr>
  </w:style>
  <w:style w:type="character" w:customStyle="1" w:styleId="TextoindependienteCar">
    <w:name w:val="Texto independiente Car"/>
    <w:basedOn w:val="Fuentedeprrafopredeter"/>
    <w:link w:val="Textoindependiente"/>
    <w:uiPriority w:val="1"/>
    <w:rsid w:val="00CA383C"/>
    <w:rPr>
      <w:rFonts w:ascii="Verdana" w:eastAsia="Verdana" w:hAnsi="Verdana" w:cs="Verdana"/>
      <w:sz w:val="20"/>
      <w:szCs w:val="20"/>
      <w:lang w:val="es-ES"/>
    </w:rPr>
  </w:style>
  <w:style w:type="paragraph" w:styleId="Ttulo">
    <w:name w:val="Title"/>
    <w:basedOn w:val="Normal"/>
    <w:link w:val="TtuloCar"/>
    <w:uiPriority w:val="1"/>
    <w:qFormat/>
    <w:rsid w:val="00CA383C"/>
    <w:pPr>
      <w:spacing w:before="79"/>
      <w:ind w:left="895" w:right="902"/>
      <w:jc w:val="center"/>
    </w:pPr>
    <w:rPr>
      <w:b/>
      <w:bCs/>
      <w:sz w:val="52"/>
      <w:szCs w:val="52"/>
    </w:rPr>
  </w:style>
  <w:style w:type="character" w:customStyle="1" w:styleId="TtuloCar">
    <w:name w:val="Título Car"/>
    <w:basedOn w:val="Fuentedeprrafopredeter"/>
    <w:link w:val="Ttulo"/>
    <w:uiPriority w:val="1"/>
    <w:rsid w:val="00CA383C"/>
    <w:rPr>
      <w:rFonts w:ascii="Verdana" w:eastAsia="Verdana" w:hAnsi="Verdana" w:cs="Verdana"/>
      <w:b/>
      <w:bCs/>
      <w:sz w:val="52"/>
      <w:szCs w:val="52"/>
      <w:lang w:val="es-ES"/>
    </w:rPr>
  </w:style>
  <w:style w:type="paragraph" w:styleId="Prrafodelista">
    <w:name w:val="List Paragraph"/>
    <w:basedOn w:val="Normal"/>
    <w:uiPriority w:val="34"/>
    <w:qFormat/>
    <w:rsid w:val="00CA383C"/>
    <w:pPr>
      <w:spacing w:before="10"/>
      <w:ind w:left="833" w:hanging="361"/>
      <w:jc w:val="both"/>
    </w:pPr>
  </w:style>
  <w:style w:type="paragraph" w:customStyle="1" w:styleId="TableParagraph">
    <w:name w:val="Table Paragraph"/>
    <w:basedOn w:val="Normal"/>
    <w:uiPriority w:val="1"/>
    <w:qFormat/>
    <w:rsid w:val="00CA383C"/>
    <w:pPr>
      <w:spacing w:before="63"/>
      <w:ind w:left="560"/>
    </w:pPr>
  </w:style>
  <w:style w:type="paragraph" w:styleId="Encabezado">
    <w:name w:val="header"/>
    <w:basedOn w:val="Normal"/>
    <w:link w:val="EncabezadoCar"/>
    <w:uiPriority w:val="99"/>
    <w:unhideWhenUsed/>
    <w:rsid w:val="00CA383C"/>
    <w:pPr>
      <w:tabs>
        <w:tab w:val="center" w:pos="4419"/>
        <w:tab w:val="right" w:pos="8838"/>
      </w:tabs>
    </w:pPr>
  </w:style>
  <w:style w:type="character" w:customStyle="1" w:styleId="EncabezadoCar">
    <w:name w:val="Encabezado Car"/>
    <w:basedOn w:val="Fuentedeprrafopredeter"/>
    <w:link w:val="Encabezado"/>
    <w:uiPriority w:val="99"/>
    <w:rsid w:val="00CA383C"/>
    <w:rPr>
      <w:rFonts w:ascii="Verdana" w:eastAsia="Verdana" w:hAnsi="Verdana" w:cs="Verdana"/>
      <w:lang w:val="es-ES"/>
    </w:rPr>
  </w:style>
  <w:style w:type="paragraph" w:styleId="Piedepgina">
    <w:name w:val="footer"/>
    <w:basedOn w:val="Normal"/>
    <w:link w:val="PiedepginaCar"/>
    <w:uiPriority w:val="99"/>
    <w:unhideWhenUsed/>
    <w:rsid w:val="00CA383C"/>
    <w:pPr>
      <w:tabs>
        <w:tab w:val="center" w:pos="4419"/>
        <w:tab w:val="right" w:pos="8838"/>
      </w:tabs>
    </w:pPr>
  </w:style>
  <w:style w:type="character" w:customStyle="1" w:styleId="PiedepginaCar">
    <w:name w:val="Pie de página Car"/>
    <w:basedOn w:val="Fuentedeprrafopredeter"/>
    <w:link w:val="Piedepgina"/>
    <w:uiPriority w:val="99"/>
    <w:rsid w:val="00CA383C"/>
    <w:rPr>
      <w:rFonts w:ascii="Verdana" w:eastAsia="Verdana" w:hAnsi="Verdana" w:cs="Verdana"/>
      <w:lang w:val="es-ES"/>
    </w:rPr>
  </w:style>
  <w:style w:type="character" w:styleId="Hipervnculo">
    <w:name w:val="Hyperlink"/>
    <w:basedOn w:val="Fuentedeprrafopredeter"/>
    <w:uiPriority w:val="99"/>
    <w:unhideWhenUsed/>
    <w:rsid w:val="00CA383C"/>
    <w:rPr>
      <w:color w:val="BC955C" w:themeColor="hyperlink"/>
      <w:u w:val="single"/>
    </w:rPr>
  </w:style>
  <w:style w:type="character" w:styleId="Refdecomentario">
    <w:name w:val="annotation reference"/>
    <w:basedOn w:val="Fuentedeprrafopredeter"/>
    <w:uiPriority w:val="99"/>
    <w:semiHidden/>
    <w:unhideWhenUsed/>
    <w:rsid w:val="000B241F"/>
    <w:rPr>
      <w:sz w:val="16"/>
      <w:szCs w:val="16"/>
    </w:rPr>
  </w:style>
  <w:style w:type="paragraph" w:styleId="Textocomentario">
    <w:name w:val="annotation text"/>
    <w:basedOn w:val="Normal"/>
    <w:link w:val="TextocomentarioCar"/>
    <w:uiPriority w:val="99"/>
    <w:unhideWhenUsed/>
    <w:rsid w:val="000B241F"/>
    <w:rPr>
      <w:sz w:val="20"/>
      <w:szCs w:val="20"/>
    </w:rPr>
  </w:style>
  <w:style w:type="character" w:customStyle="1" w:styleId="TextocomentarioCar">
    <w:name w:val="Texto comentario Car"/>
    <w:basedOn w:val="Fuentedeprrafopredeter"/>
    <w:link w:val="Textocomentario"/>
    <w:uiPriority w:val="99"/>
    <w:rsid w:val="000B241F"/>
    <w:rPr>
      <w:rFonts w:ascii="Verdana" w:eastAsia="Verdana" w:hAnsi="Verdana" w:cs="Verdana"/>
      <w:sz w:val="20"/>
      <w:szCs w:val="20"/>
      <w:lang w:val="es-ES"/>
    </w:rPr>
  </w:style>
  <w:style w:type="paragraph" w:styleId="Asuntodelcomentario">
    <w:name w:val="annotation subject"/>
    <w:basedOn w:val="Textocomentario"/>
    <w:next w:val="Textocomentario"/>
    <w:link w:val="AsuntodelcomentarioCar"/>
    <w:uiPriority w:val="99"/>
    <w:semiHidden/>
    <w:unhideWhenUsed/>
    <w:rsid w:val="000B241F"/>
    <w:rPr>
      <w:b/>
      <w:bCs/>
    </w:rPr>
  </w:style>
  <w:style w:type="character" w:customStyle="1" w:styleId="AsuntodelcomentarioCar">
    <w:name w:val="Asunto del comentario Car"/>
    <w:basedOn w:val="TextocomentarioCar"/>
    <w:link w:val="Asuntodelcomentario"/>
    <w:uiPriority w:val="99"/>
    <w:semiHidden/>
    <w:rsid w:val="000B241F"/>
    <w:rPr>
      <w:rFonts w:ascii="Verdana" w:eastAsia="Verdana" w:hAnsi="Verdana" w:cs="Verdana"/>
      <w:b/>
      <w:bCs/>
      <w:sz w:val="20"/>
      <w:szCs w:val="20"/>
      <w:lang w:val="es-ES"/>
    </w:rPr>
  </w:style>
  <w:style w:type="paragraph" w:styleId="Textodeglobo">
    <w:name w:val="Balloon Text"/>
    <w:basedOn w:val="Normal"/>
    <w:link w:val="TextodegloboCar"/>
    <w:uiPriority w:val="99"/>
    <w:semiHidden/>
    <w:unhideWhenUsed/>
    <w:rsid w:val="000B2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241F"/>
    <w:rPr>
      <w:rFonts w:ascii="Segoe UI" w:eastAsia="Verdana" w:hAnsi="Segoe UI" w:cs="Segoe UI"/>
      <w:sz w:val="18"/>
      <w:szCs w:val="18"/>
      <w:lang w:val="es-ES"/>
    </w:rPr>
  </w:style>
  <w:style w:type="paragraph" w:styleId="NormalWeb">
    <w:name w:val="Normal (Web)"/>
    <w:basedOn w:val="Normal"/>
    <w:uiPriority w:val="99"/>
    <w:semiHidden/>
    <w:unhideWhenUsed/>
    <w:rsid w:val="00C602AB"/>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character" w:styleId="Textoennegrita">
    <w:name w:val="Strong"/>
    <w:basedOn w:val="Fuentedeprrafopredeter"/>
    <w:uiPriority w:val="22"/>
    <w:qFormat/>
    <w:rsid w:val="00C602AB"/>
    <w:rPr>
      <w:b/>
      <w:bCs/>
    </w:rPr>
  </w:style>
  <w:style w:type="paragraph" w:styleId="Sinespaciado">
    <w:name w:val="No Spacing"/>
    <w:link w:val="SinespaciadoCar"/>
    <w:uiPriority w:val="1"/>
    <w:qFormat/>
    <w:rsid w:val="00D43D6E"/>
    <w:pPr>
      <w:spacing w:after="0" w:line="240" w:lineRule="auto"/>
    </w:pPr>
    <w:rPr>
      <w:rFonts w:eastAsiaTheme="minorEastAsia"/>
      <w:lang w:val="es-MX" w:eastAsia="es-MX"/>
    </w:rPr>
  </w:style>
  <w:style w:type="character" w:customStyle="1" w:styleId="SinespaciadoCar">
    <w:name w:val="Sin espaciado Car"/>
    <w:basedOn w:val="Fuentedeprrafopredeter"/>
    <w:link w:val="Sinespaciado"/>
    <w:uiPriority w:val="1"/>
    <w:rsid w:val="00D43D6E"/>
    <w:rPr>
      <w:rFonts w:eastAsiaTheme="minorEastAsia"/>
      <w:lang w:val="es-MX" w:eastAsia="es-MX"/>
    </w:rPr>
  </w:style>
  <w:style w:type="paragraph" w:styleId="TDC1">
    <w:name w:val="toc 1"/>
    <w:basedOn w:val="Normal"/>
    <w:next w:val="Normal"/>
    <w:autoRedefine/>
    <w:uiPriority w:val="39"/>
    <w:rsid w:val="009F702A"/>
    <w:pPr>
      <w:widowControl/>
      <w:tabs>
        <w:tab w:val="left" w:pos="480"/>
        <w:tab w:val="right" w:leader="dot" w:pos="9360"/>
      </w:tabs>
      <w:autoSpaceDE/>
      <w:autoSpaceDN/>
      <w:spacing w:before="360" w:after="360" w:line="360" w:lineRule="auto"/>
      <w:ind w:left="425" w:right="1486" w:hanging="425"/>
    </w:pPr>
    <w:rPr>
      <w:rFonts w:ascii="Times New Roman" w:eastAsia="Times New Roman" w:hAnsi="Times New Roman" w:cs="Times New Roman"/>
      <w:b/>
      <w:bCs/>
      <w:caps/>
      <w:sz w:val="20"/>
      <w:szCs w:val="20"/>
      <w:lang w:eastAsia="es-ES"/>
    </w:rPr>
  </w:style>
  <w:style w:type="table" w:styleId="Tablaconcuadrcula">
    <w:name w:val="Table Grid"/>
    <w:basedOn w:val="Tablanormal"/>
    <w:uiPriority w:val="59"/>
    <w:rsid w:val="00087A25"/>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semiHidden/>
    <w:unhideWhenUsed/>
    <w:qFormat/>
    <w:rsid w:val="00087A25"/>
    <w:pPr>
      <w:keepNext/>
      <w:keepLines/>
      <w:widowControl/>
      <w:autoSpaceDE/>
      <w:autoSpaceDN/>
      <w:spacing w:before="240"/>
      <w:ind w:left="0" w:firstLine="0"/>
      <w:outlineLvl w:val="9"/>
    </w:pPr>
    <w:rPr>
      <w:rFonts w:asciiTheme="majorHAnsi" w:eastAsiaTheme="majorEastAsia" w:hAnsiTheme="majorHAnsi" w:cstheme="majorBidi"/>
      <w:b w:val="0"/>
      <w:bCs w:val="0"/>
      <w:color w:val="761930" w:themeColor="accent1" w:themeShade="BF"/>
      <w:sz w:val="32"/>
      <w:szCs w:val="32"/>
      <w:lang w:val="es-MX" w:eastAsia="es-ES"/>
    </w:rPr>
  </w:style>
  <w:style w:type="character" w:customStyle="1" w:styleId="TextoCar">
    <w:name w:val="Texto Car"/>
    <w:link w:val="Texto"/>
    <w:locked/>
    <w:rsid w:val="00087A25"/>
    <w:rPr>
      <w:rFonts w:ascii="Arial" w:eastAsia="Times New Roman" w:hAnsi="Arial" w:cs="Times New Roman"/>
      <w:sz w:val="18"/>
      <w:szCs w:val="18"/>
      <w:lang w:val="es-ES" w:eastAsia="es-ES"/>
    </w:rPr>
  </w:style>
  <w:style w:type="paragraph" w:customStyle="1" w:styleId="Texto">
    <w:name w:val="Texto"/>
    <w:basedOn w:val="Normal"/>
    <w:link w:val="TextoCar"/>
    <w:rsid w:val="00087A25"/>
    <w:pPr>
      <w:widowControl/>
      <w:autoSpaceDE/>
      <w:autoSpaceDN/>
      <w:spacing w:after="101" w:line="216" w:lineRule="exact"/>
      <w:ind w:firstLine="288"/>
      <w:jc w:val="both"/>
    </w:pPr>
    <w:rPr>
      <w:rFonts w:ascii="Arial" w:eastAsia="Times New Roman" w:hAnsi="Arial" w:cs="Times New Roman"/>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4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B19F1701B64B6ABFE694E119412AB0"/>
        <w:category>
          <w:name w:val="General"/>
          <w:gallery w:val="placeholder"/>
        </w:category>
        <w:types>
          <w:type w:val="bbPlcHdr"/>
        </w:types>
        <w:behaviors>
          <w:behavior w:val="content"/>
        </w:behaviors>
        <w:guid w:val="{46B9D79D-380B-486F-BB90-8D2D337DC24B}"/>
      </w:docPartPr>
      <w:docPartBody>
        <w:p w:rsidR="00CC4168" w:rsidRDefault="004D09CC" w:rsidP="004D09CC">
          <w:pPr>
            <w:pStyle w:val="DFB19F1701B64B6ABFE694E119412AB0"/>
          </w:pPr>
          <w:r>
            <w:rPr>
              <w:rFonts w:asciiTheme="majorHAnsi" w:eastAsiaTheme="majorEastAsia" w:hAnsiTheme="majorHAnsi" w:cstheme="majorBidi"/>
              <w:caps/>
              <w:color w:val="5B9BD5" w:themeColor="accent1"/>
              <w:sz w:val="80"/>
              <w:szCs w:val="80"/>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CC"/>
    <w:rsid w:val="0018665D"/>
    <w:rsid w:val="004D09CC"/>
    <w:rsid w:val="00507F07"/>
    <w:rsid w:val="00521609"/>
    <w:rsid w:val="00C85672"/>
    <w:rsid w:val="00CC4168"/>
    <w:rsid w:val="00DD3006"/>
    <w:rsid w:val="00F70C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FB19F1701B64B6ABFE694E119412AB0">
    <w:name w:val="DFB19F1701B64B6ABFE694E119412AB0"/>
    <w:rsid w:val="004D09CC"/>
  </w:style>
  <w:style w:type="paragraph" w:customStyle="1" w:styleId="06F602397FB84E168D4BDAC48A754F04">
    <w:name w:val="06F602397FB84E168D4BDAC48A754F04"/>
    <w:rsid w:val="00DD3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Identidad Gráfica SFP">
      <a:dk1>
        <a:sysClr val="windowText" lastClr="000000"/>
      </a:dk1>
      <a:lt1>
        <a:sysClr val="window" lastClr="FFFFFF"/>
      </a:lt1>
      <a:dk2>
        <a:srgbClr val="000000"/>
      </a:dk2>
      <a:lt2>
        <a:srgbClr val="E7E6E6"/>
      </a:lt2>
      <a:accent1>
        <a:srgbClr val="9F2241"/>
      </a:accent1>
      <a:accent2>
        <a:srgbClr val="235B4E"/>
      </a:accent2>
      <a:accent3>
        <a:srgbClr val="DDC9A3"/>
      </a:accent3>
      <a:accent4>
        <a:srgbClr val="691C32"/>
      </a:accent4>
      <a:accent5>
        <a:srgbClr val="A5A5A5"/>
      </a:accent5>
      <a:accent6>
        <a:srgbClr val="10312B"/>
      </a:accent6>
      <a:hlink>
        <a:srgbClr val="BC955C"/>
      </a:hlink>
      <a:folHlink>
        <a:srgbClr val="C5A98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B91B8-2F34-4468-B0A2-AD221402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6036</Words>
  <Characters>33202</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GUÍA OPERATIVA DE CONTRALORÍA SOCIAL</vt:lpstr>
    </vt:vector>
  </TitlesOfParts>
  <Company>Tecnicos Inside Group</Company>
  <LinksUpToDate>false</LinksUpToDate>
  <CharactersWithSpaces>39160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OPERATIVA DE CONTRALORÍA SOCIAL</dc:title>
  <dc:subject/>
  <dc:creator>Pablo</dc:creator>
  <cp:keywords/>
  <dc:description/>
  <cp:lastModifiedBy>German Benjamin Melgarejo Fonseca</cp:lastModifiedBy>
  <cp:revision>5</cp:revision>
  <dcterms:created xsi:type="dcterms:W3CDTF">2023-01-26T19:42:00Z</dcterms:created>
  <dcterms:modified xsi:type="dcterms:W3CDTF">2023-02-23T18:00:00Z</dcterms:modified>
</cp:coreProperties>
</file>